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B" w:rsidRDefault="009961F0">
      <w:pPr>
        <w:pStyle w:val="printredaction-line"/>
        <w:divId w:val="1233128173"/>
        <w:rPr>
          <w:rFonts w:ascii="Georgia" w:hAnsi="Georgia"/>
        </w:rPr>
      </w:pPr>
      <w:r>
        <w:rPr>
          <w:rFonts w:ascii="Georgia" w:hAnsi="Georgia"/>
        </w:rPr>
        <w:t xml:space="preserve">Редакция от 28 </w:t>
      </w:r>
      <w:proofErr w:type="spellStart"/>
      <w:proofErr w:type="gramStart"/>
      <w:r>
        <w:rPr>
          <w:rFonts w:ascii="Georgia" w:hAnsi="Georgia"/>
        </w:rPr>
        <w:t>окт</w:t>
      </w:r>
      <w:proofErr w:type="spellEnd"/>
      <w:proofErr w:type="gramEnd"/>
      <w:r>
        <w:rPr>
          <w:rFonts w:ascii="Georgia" w:hAnsi="Georgia"/>
        </w:rPr>
        <w:t xml:space="preserve"> 2016</w:t>
      </w:r>
    </w:p>
    <w:p w:rsidR="00B44E0B" w:rsidRDefault="009961F0">
      <w:pPr>
        <w:divId w:val="18126677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19.08.2016 № 438н</w:t>
      </w:r>
    </w:p>
    <w:p w:rsidR="00B44E0B" w:rsidRDefault="009961F0">
      <w:pPr>
        <w:pStyle w:val="2"/>
        <w:divId w:val="12331281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Типового положения о системе управления охраной труда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1807664/XA00ME22NC/" w:history="1">
        <w:r>
          <w:rPr>
            <w:rStyle w:val="a4"/>
            <w:rFonts w:ascii="Georgia" w:hAnsi="Georgia"/>
          </w:rPr>
          <w:t>статьей 209 Трудового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1, ст.3; 2006, № 27, ст.2878; 2008, № 30, ст.3616; 2011, № 27, ст.3880; № 30, ст.4590; </w:t>
      </w:r>
      <w:proofErr w:type="gramStart"/>
      <w:r>
        <w:rPr>
          <w:rFonts w:ascii="Georgia" w:hAnsi="Georgia"/>
        </w:rPr>
        <w:t xml:space="preserve">2013, № 52, ст.6986) и </w:t>
      </w:r>
      <w:hyperlink r:id="rId5" w:anchor="/document/99/902353905/XA00M8K2ND/" w:history="1">
        <w:r>
          <w:rPr>
            <w:rStyle w:val="a4"/>
            <w:rFonts w:ascii="Georgia" w:hAnsi="Georgia"/>
          </w:rPr>
          <w:t>подпунктом 5.2.16.6 пункта 5.2 Положения о Министерстве труда и социальной защиты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2353905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19 июня 2012 года № 610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ст.3528; 2014, № 32, ст.4499),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Утвердить прилагаемое </w:t>
      </w:r>
      <w:hyperlink r:id="rId7" w:anchor="/document/99/420376480/XA00LTK2M0/" w:tgtFrame="_self" w:history="1">
        <w:r>
          <w:rPr>
            <w:rStyle w:val="a4"/>
            <w:rFonts w:ascii="Georgia" w:hAnsi="Georgia"/>
          </w:rPr>
          <w:t>Типовое положение о системе управления охраной труда</w:t>
        </w:r>
      </w:hyperlink>
      <w:r>
        <w:rPr>
          <w:rFonts w:ascii="Georgia" w:hAnsi="Georgia"/>
        </w:rPr>
        <w:t>.</w:t>
      </w:r>
    </w:p>
    <w:p w:rsidR="00B44E0B" w:rsidRDefault="009961F0">
      <w:pPr>
        <w:spacing w:after="223"/>
        <w:divId w:val="310714169"/>
        <w:rPr>
          <w:rFonts w:ascii="Georgia" w:hAnsi="Georgia"/>
        </w:rPr>
      </w:pPr>
      <w:proofErr w:type="spellStart"/>
      <w:r>
        <w:rPr>
          <w:rFonts w:ascii="Georgia" w:hAnsi="Georgia"/>
        </w:rPr>
        <w:t>Врио</w:t>
      </w:r>
      <w:proofErr w:type="spellEnd"/>
      <w:r>
        <w:rPr>
          <w:rFonts w:ascii="Georgia" w:hAnsi="Georgia"/>
        </w:rPr>
        <w:t xml:space="preserve"> Министра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А.В.Вовченко</w:t>
      </w:r>
      <w:proofErr w:type="spellEnd"/>
    </w:p>
    <w:p w:rsidR="00B44E0B" w:rsidRDefault="009961F0">
      <w:pPr>
        <w:spacing w:after="223"/>
        <w:jc w:val="both"/>
        <w:divId w:val="14416824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  <w:t>в Министерстве юстиции</w:t>
      </w:r>
      <w:r>
        <w:rPr>
          <w:rFonts w:ascii="Helvetica" w:hAnsi="Helvetica"/>
          <w:sz w:val="20"/>
          <w:szCs w:val="20"/>
        </w:rPr>
        <w:br/>
        <w:t xml:space="preserve">Российской Федерации </w:t>
      </w:r>
    </w:p>
    <w:p w:rsidR="00B44E0B" w:rsidRDefault="009961F0">
      <w:pPr>
        <w:spacing w:after="223"/>
        <w:jc w:val="both"/>
        <w:divId w:val="14416824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 октября 2016 года,</w:t>
      </w:r>
    </w:p>
    <w:p w:rsidR="00B44E0B" w:rsidRDefault="009961F0">
      <w:pPr>
        <w:spacing w:after="223"/>
        <w:jc w:val="both"/>
        <w:divId w:val="14416824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регистрационный № 44037 </w:t>
      </w:r>
    </w:p>
    <w:p w:rsidR="00B44E0B" w:rsidRDefault="009961F0">
      <w:pPr>
        <w:pStyle w:val="align-right"/>
        <w:divId w:val="18592015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УТВЕРЖДЕНО</w:t>
      </w:r>
      <w:r>
        <w:rPr>
          <w:rFonts w:ascii="Helvetica" w:hAnsi="Helvetica"/>
          <w:sz w:val="20"/>
          <w:szCs w:val="20"/>
        </w:rPr>
        <w:br/>
        <w:t>приказом</w:t>
      </w:r>
      <w:r>
        <w:rPr>
          <w:rFonts w:ascii="Helvetica" w:hAnsi="Helvetica"/>
          <w:sz w:val="20"/>
          <w:szCs w:val="20"/>
        </w:rPr>
        <w:br/>
        <w:t>Министерства труда и</w:t>
      </w:r>
      <w:r>
        <w:rPr>
          <w:rFonts w:ascii="Helvetica" w:hAnsi="Helvetica"/>
          <w:sz w:val="20"/>
          <w:szCs w:val="20"/>
        </w:rPr>
        <w:br/>
        <w:t>социальной защиты</w:t>
      </w:r>
      <w:r>
        <w:rPr>
          <w:rFonts w:ascii="Helvetica" w:hAnsi="Helvetica"/>
          <w:sz w:val="20"/>
          <w:szCs w:val="20"/>
        </w:rPr>
        <w:br/>
        <w:t>Российской Федерации</w:t>
      </w:r>
      <w:r>
        <w:rPr>
          <w:rFonts w:ascii="Helvetica" w:hAnsi="Helvetica"/>
          <w:sz w:val="20"/>
          <w:szCs w:val="20"/>
        </w:rPr>
        <w:br/>
        <w:t>от 19 августа 2016 года № 438н</w:t>
      </w:r>
      <w:r>
        <w:rPr>
          <w:rStyle w:val="btn"/>
          <w:rFonts w:ascii="Helvetica" w:hAnsi="Helvetica"/>
          <w:vanish/>
          <w:sz w:val="20"/>
          <w:szCs w:val="20"/>
        </w:rPr>
        <w:t>6</w:t>
      </w:r>
    </w:p>
    <w:p w:rsidR="00B44E0B" w:rsidRDefault="009961F0">
      <w:pPr>
        <w:divId w:val="1024163729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Типовое положение о системе управления охраной труда</w:t>
      </w:r>
    </w:p>
    <w:p w:rsidR="00B44E0B" w:rsidRDefault="009961F0">
      <w:pPr>
        <w:divId w:val="28608101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положения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vip.1otruda.ru/system/content/image/6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truda.ru/system/content/image/68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</w:t>
      </w:r>
      <w:r>
        <w:rPr>
          <w:rFonts w:ascii="Georgia" w:hAnsi="Georgia"/>
        </w:rPr>
        <w:lastRenderedPageBreak/>
        <w:t>руководств, а также рекомендаций Международной организации труда по СУОТ и безопасности производства.</w:t>
      </w:r>
    </w:p>
    <w:p w:rsidR="00B44E0B" w:rsidRDefault="009961F0">
      <w:pPr>
        <w:divId w:val="80990644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vip.1otruda.ru/system/content/image/6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truda.ru/system/content/image/68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Согласно </w:t>
      </w:r>
      <w:hyperlink r:id="rId9" w:anchor="/document/99/901807664/XA00ME22N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статье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2002, № 1, ст.3; 2006, № 27, ст.2878; 2008, № 30, ст.3616; 2011, № 27, ст.3880; № 30, ст.4590; </w:t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>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  <w:r>
        <w:rPr>
          <w:rFonts w:ascii="Helvetica" w:eastAsia="Times New Roman" w:hAnsi="Helvetica"/>
          <w:sz w:val="17"/>
          <w:szCs w:val="17"/>
        </w:rPr>
        <w:br/>
      </w:r>
      <w:r>
        <w:rPr>
          <w:rFonts w:ascii="Helvetica" w:eastAsia="Times New Roman" w:hAnsi="Helvetica"/>
          <w:sz w:val="17"/>
          <w:szCs w:val="17"/>
        </w:rPr>
        <w:br/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со </w:t>
      </w:r>
      <w:hyperlink r:id="rId10" w:anchor="/document/99/901807664/XA00MG62NS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статьей 211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3. СУОТ должна быть совместимой с другими системами управления, действующими у работодателя.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3" name="Рисунок 3" descr="https://vip.1otruda.ru/system/content/image/6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truda.ru/system/content/image/68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. Упрощение осуществляется с учетом специфики деятельности работодателя путем сокращения предусмотренных </w:t>
      </w:r>
      <w:hyperlink r:id="rId11" w:anchor="/document/99/420376480/XA00M3U2MI/" w:tgtFrame="_self" w:history="1">
        <w:r>
          <w:rPr>
            <w:rStyle w:val="a4"/>
            <w:rFonts w:ascii="Georgia" w:hAnsi="Georgia"/>
          </w:rPr>
          <w:t>пунктом 19 настоящего Типового положения</w:t>
        </w:r>
      </w:hyperlink>
      <w:r>
        <w:rPr>
          <w:rFonts w:ascii="Georgia" w:hAnsi="Georgia"/>
        </w:rPr>
        <w:t xml:space="preserve"> уровней управления между работником и работодателем в целом с установлением обязанностей в соответствии с </w:t>
      </w:r>
      <w:hyperlink r:id="rId12" w:anchor="/document/99/420376480/XA00M4E2MK/" w:tgtFrame="_self" w:history="1">
        <w:r>
          <w:rPr>
            <w:rStyle w:val="a4"/>
            <w:rFonts w:ascii="Georgia" w:hAnsi="Georgia"/>
          </w:rPr>
          <w:t>пунктами 22</w:t>
        </w:r>
      </w:hyperlink>
      <w:r>
        <w:rPr>
          <w:rFonts w:ascii="Georgia" w:hAnsi="Georgia"/>
        </w:rPr>
        <w:t xml:space="preserve"> и </w:t>
      </w:r>
      <w:hyperlink r:id="rId13" w:anchor="/document/99/420376480/XA00M2K2M9/" w:tgtFrame="_self" w:history="1">
        <w:r>
          <w:rPr>
            <w:rStyle w:val="a4"/>
            <w:rFonts w:ascii="Georgia" w:hAnsi="Georgia"/>
          </w:rPr>
          <w:t>25 настоящего Типового положения</w:t>
        </w:r>
      </w:hyperlink>
      <w:r>
        <w:rPr>
          <w:rFonts w:ascii="Georgia" w:hAnsi="Georgia"/>
        </w:rPr>
        <w:t>.</w:t>
      </w:r>
      <w:proofErr w:type="gramEnd"/>
    </w:p>
    <w:p w:rsidR="00B44E0B" w:rsidRDefault="009961F0">
      <w:pPr>
        <w:divId w:val="76376944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4" name="Рисунок 4" descr="https://vip.1otruda.ru/system/content/image/6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truda.ru/system/content/image/68/1/57414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Согласно </w:t>
      </w:r>
      <w:hyperlink r:id="rId14" w:anchor="/document/99/901807664/XA00ME22N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статье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2002, № 1, ст.3; 2006, № 27, ст.2878; 2008, № 30, ст.3616; 2011, № 27, ст.3880; № 30, ст.4590; </w:t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>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  <w:r>
        <w:rPr>
          <w:rFonts w:ascii="Helvetica" w:eastAsia="Times New Roman" w:hAnsi="Helvetica"/>
          <w:sz w:val="17"/>
          <w:szCs w:val="17"/>
        </w:rPr>
        <w:br/>
      </w:r>
      <w:r>
        <w:rPr>
          <w:rFonts w:ascii="Helvetica" w:eastAsia="Times New Roman" w:hAnsi="Helvetica"/>
          <w:sz w:val="17"/>
          <w:szCs w:val="17"/>
        </w:rPr>
        <w:br/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со </w:t>
      </w:r>
      <w:hyperlink r:id="rId15" w:anchor="/document/99/901807664/XA00MG62NS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статьей 211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4. СУОТ представляет собой единство:</w:t>
      </w:r>
      <w:r>
        <w:rPr>
          <w:rStyle w:val="btn"/>
          <w:rFonts w:ascii="Georgia" w:hAnsi="Georgia"/>
          <w:vanish/>
        </w:rPr>
        <w:t>4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организационных структур управления работодателя с фиксированными обязанностями его должностных лиц;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5. Действие СУОТ распространяется на всей территории, во всех зданиях и сооружениях работодателя.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8. В положение о СУОТ с учетом специфики деятельности работодателя включаются следующие разделы (подразделы):</w:t>
      </w:r>
      <w:r>
        <w:rPr>
          <w:rStyle w:val="btn"/>
          <w:rFonts w:ascii="Georgia" w:hAnsi="Georgia"/>
          <w:vanish/>
        </w:rPr>
        <w:t>2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политика работодателя в области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цели работодателя в области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44E0B" w:rsidRDefault="009961F0" w:rsidP="009A0052">
      <w:pPr>
        <w:spacing w:after="223"/>
        <w:divId w:val="1870869222"/>
        <w:rPr>
          <w:rFonts w:ascii="Georgia" w:hAnsi="Georgia"/>
        </w:rPr>
      </w:pPr>
      <w:r>
        <w:rPr>
          <w:rFonts w:ascii="Georgia" w:hAnsi="Georgia"/>
        </w:rPr>
        <w:t>г) процедуры, направленные на достижение целей работодателя в области охраны труда (далее - процедуры), включая: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подготовки работников по охране труда;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организации и проведения оценки условий труда;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управления профессиональными рисками;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организации и проведения наблюдения за состоянием здоровья работников;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обеспечения оптимальных режимов труда и отдыха работников;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обеспечения работников средствами индивидуальной и коллективной защиты, смывающими и обезвреживающими средствами;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процедуру обеспечения работников молоком и другими равноценными пищевыми продуктами, лечебно-профилактическим питанием;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процедуры обеспечения безопасного выполнения подрядных работ и снабжения безопасной продукцией;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планирование мероприятий по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контроль функционирования СУОТ и мониторинг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ж) планирование улучшений функционирования СУОТ;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з</w:t>
      </w:r>
      <w:proofErr w:type="spellEnd"/>
      <w:r>
        <w:rPr>
          <w:rFonts w:ascii="Georgia" w:hAnsi="Georgia"/>
        </w:rPr>
        <w:t>) реагирование на аварии, несчастные случаи и профессиональные заболевания;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и) управление документами СУОТ.</w:t>
      </w:r>
    </w:p>
    <w:p w:rsidR="00B44E0B" w:rsidRDefault="009961F0">
      <w:pPr>
        <w:divId w:val="50556176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Политика работодателя в области охраны труда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10. Политика по охране труда обеспечивает: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приоритет сохранения жизни и здоровья работников в процессе их трудовой деятельности;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соответствие условий труда на рабочих местах требованиям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непрерывное совершенствование и повышение эффективности СУОТ;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ж) личную заинтересованность в обеспечении, насколько это возможно, безопасных условий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з</w:t>
      </w:r>
      <w:proofErr w:type="spellEnd"/>
      <w:r>
        <w:rPr>
          <w:rFonts w:ascii="Georgia" w:hAnsi="Georgia"/>
        </w:rPr>
        <w:t xml:space="preserve">) выполнение иных </w:t>
      </w:r>
      <w:proofErr w:type="gramStart"/>
      <w:r>
        <w:rPr>
          <w:rFonts w:ascii="Georgia" w:hAnsi="Georgia"/>
        </w:rPr>
        <w:t>обязанностей</w:t>
      </w:r>
      <w:proofErr w:type="gramEnd"/>
      <w:r>
        <w:rPr>
          <w:rFonts w:ascii="Georgia" w:hAnsi="Georgia"/>
        </w:rPr>
        <w:t xml:space="preserve"> в области охраны труда исходя из специфики своей деятельности.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11. В Политике по охране труда отражаются: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положения о соответствии условий труда на рабочих местах работодателя требованиям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обязательства работодателя по предотвращению травматизма и ухудшения здоровья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порядок совершенствования функционирования СУОТ.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44E0B" w:rsidRDefault="009961F0">
      <w:pPr>
        <w:divId w:val="57601308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Цели работодателя в области охраны труда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r:id="rId16" w:anchor="/document/99/420376480/XA00M882N4/" w:tgtFrame="_self" w:history="1">
        <w:r>
          <w:rPr>
            <w:rStyle w:val="a4"/>
            <w:rFonts w:ascii="Georgia" w:hAnsi="Georgia"/>
          </w:rPr>
          <w:t>разделом V настоящего Типового положения</w:t>
        </w:r>
      </w:hyperlink>
      <w:r>
        <w:rPr>
          <w:rFonts w:ascii="Georgia" w:hAnsi="Georgia"/>
        </w:rPr>
        <w:t>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15. Количество целей определяется спецификой деятельности работодателя.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44E0B" w:rsidRDefault="009961F0">
      <w:pPr>
        <w:divId w:val="5814008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Обеспечение функционирования СУОТ (распределение обязанностей в сфере охраны труда между должностными лицами работодателя)</w:t>
      </w:r>
      <w:r>
        <w:rPr>
          <w:rStyle w:val="btn"/>
          <w:rFonts w:ascii="Helvetica" w:eastAsia="Times New Roman" w:hAnsi="Helvetica"/>
          <w:vanish/>
          <w:sz w:val="27"/>
          <w:szCs w:val="27"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17. Распределение обязанностей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vip.1otruda.ru/system/content/image/6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truda.ru/system/content/image/68/1/57599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44E0B" w:rsidRDefault="009961F0">
      <w:pPr>
        <w:divId w:val="214565682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vip.1otruda.ru/system/content/image/6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truda.ru/system/content/image/68/1/57599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Обязанности работодателя и его должностных лиц сформулированы в настоящем Типовом положении на основании требований </w:t>
      </w:r>
      <w:hyperlink r:id="rId18" w:anchor="/document/99/901807664/XA00M5O2M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15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19" w:anchor="/document/99/901807664/XA00MDO2NS/" w:history="1">
        <w:r>
          <w:rPr>
            <w:rStyle w:val="a4"/>
            <w:rFonts w:ascii="Helvetica" w:eastAsia="Times New Roman" w:hAnsi="Helvetica"/>
            <w:sz w:val="17"/>
            <w:szCs w:val="17"/>
          </w:rPr>
          <w:t>76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0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1" w:anchor="/document/99/901807664/XA00MCA2N2/" w:history="1">
        <w:r>
          <w:rPr>
            <w:rStyle w:val="a4"/>
            <w:rFonts w:ascii="Helvetica" w:eastAsia="Times New Roman" w:hAnsi="Helvetica"/>
            <w:sz w:val="17"/>
            <w:szCs w:val="17"/>
          </w:rPr>
          <w:t>213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2" w:anchor="/document/99/901807664/XA00MFM2NK/" w:history="1">
        <w:r>
          <w:rPr>
            <w:rStyle w:val="a4"/>
            <w:rFonts w:ascii="Helvetica" w:eastAsia="Times New Roman" w:hAnsi="Helvetica"/>
            <w:sz w:val="17"/>
            <w:szCs w:val="17"/>
          </w:rPr>
          <w:t>217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3" w:anchor="/document/99/901807664/XA00M782MO/" w:history="1">
        <w:r>
          <w:rPr>
            <w:rStyle w:val="a4"/>
            <w:rFonts w:ascii="Helvetica" w:eastAsia="Times New Roman" w:hAnsi="Helvetica"/>
            <w:sz w:val="17"/>
            <w:szCs w:val="17"/>
          </w:rPr>
          <w:t>218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4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221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25" w:anchor="/document/99/901807664/XA00M8I2NC/" w:history="1">
        <w:r>
          <w:rPr>
            <w:rStyle w:val="a4"/>
            <w:rFonts w:ascii="Helvetica" w:eastAsia="Times New Roman" w:hAnsi="Helvetica"/>
            <w:sz w:val="17"/>
            <w:szCs w:val="17"/>
          </w:rPr>
          <w:t>223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6" w:anchor="/document/99/901807664/XA00MA42MN/" w:history="1">
        <w:r>
          <w:rPr>
            <w:rStyle w:val="a4"/>
            <w:rFonts w:ascii="Helvetica" w:eastAsia="Times New Roman" w:hAnsi="Helvetica"/>
            <w:sz w:val="17"/>
            <w:szCs w:val="17"/>
          </w:rPr>
          <w:t>225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27" w:anchor="/document/99/901807664/XA00MF22NG/" w:history="1">
        <w:r>
          <w:rPr>
            <w:rStyle w:val="a4"/>
            <w:rFonts w:ascii="Helvetica" w:eastAsia="Times New Roman" w:hAnsi="Helvetica"/>
            <w:sz w:val="17"/>
            <w:szCs w:val="17"/>
          </w:rPr>
          <w:t>229.2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28" w:anchor="/document/99/901807664/XA00RNO2OV/" w:history="1">
        <w:r>
          <w:rPr>
            <w:rStyle w:val="a4"/>
            <w:rFonts w:ascii="Helvetica" w:eastAsia="Times New Roman" w:hAnsi="Helvetica"/>
            <w:sz w:val="17"/>
            <w:szCs w:val="17"/>
          </w:rPr>
          <w:t>370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а работника - в соответствии с требованиями </w:t>
      </w:r>
      <w:hyperlink r:id="rId29" w:anchor="/document/99/901807664/XA00M9I2N5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 </w:t>
      </w:r>
      <w:hyperlink r:id="rId30" w:anchor="/document/99/901807664/XA00MCS2N5/" w:history="1">
        <w:r>
          <w:rPr>
            <w:rStyle w:val="a4"/>
            <w:rFonts w:ascii="Helvetica" w:eastAsia="Times New Roman" w:hAnsi="Helvetica"/>
            <w:sz w:val="17"/>
            <w:szCs w:val="17"/>
          </w:rPr>
          <w:t>214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proofErr w:type="gramStart"/>
      <w:r>
        <w:rPr>
          <w:rFonts w:ascii="Georgia" w:hAnsi="Georgia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19. В качестве уровней управления могут рассматриваться: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уровень производственной бригады;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уровень производственного участка;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уровень производственного цеха (структурного подразделения);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уровень филиала (обособленного структурного подразделения);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уровень службы (совокупности нескольких структурных подразделений);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уровень работодателя в целом.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22. На уровнях управления, указанных в </w:t>
      </w:r>
      <w:hyperlink r:id="rId31" w:anchor="/document/99/420376480/XA00M8U2MR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32" w:anchor="/document/99/420376480/XA00M9G2MU/" w:tgtFrame="_self" w:history="1">
        <w:r>
          <w:rPr>
            <w:rStyle w:val="a4"/>
            <w:rFonts w:ascii="Georgia" w:hAnsi="Georgia"/>
          </w:rPr>
          <w:t>"б" пункта 19 настоящего Типового положения</w:t>
        </w:r>
      </w:hyperlink>
      <w:r>
        <w:rPr>
          <w:rFonts w:ascii="Georgia" w:hAnsi="Georgia"/>
        </w:rPr>
        <w:t>, устанавливаются обязанности в сфере охраны труда: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непосредственно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руководителей трудовых коллективов (бригадира, мастера);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руководителей производственных участков, их заместителей;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руководителей производственных цехов (структурных подразделений), их заместителей;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23. На уровне управления, указанном в </w:t>
      </w:r>
      <w:hyperlink r:id="rId33" w:anchor="/document/99/420376480/XA00MAG2N8/" w:tgtFrame="_self" w:history="1">
        <w:r>
          <w:rPr>
            <w:rStyle w:val="a4"/>
            <w:rFonts w:ascii="Georgia" w:hAnsi="Georgia"/>
          </w:rPr>
          <w:t>подпункте "в" пункта 19 настоящего Типового положения</w:t>
        </w:r>
      </w:hyperlink>
      <w:r>
        <w:rPr>
          <w:rFonts w:ascii="Georgia" w:hAnsi="Georgia"/>
        </w:rPr>
        <w:t>, устанавливаются обязанности в сфере охраны труда: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руководителей производственных участков, их заместителей;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руководителей производственных цехов (структурных подразделений), их заместителей;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24. На уровне управления, указанном в </w:t>
      </w:r>
      <w:hyperlink r:id="rId34" w:anchor="/document/99/420376480/XA00MB22NB/" w:tgtFrame="_self" w:history="1">
        <w:r>
          <w:rPr>
            <w:rStyle w:val="a4"/>
            <w:rFonts w:ascii="Georgia" w:hAnsi="Georgia"/>
          </w:rPr>
          <w:t>подпункте "г" пункта 19 настоящего Типового положения</w:t>
        </w:r>
      </w:hyperlink>
      <w:r>
        <w:rPr>
          <w:rFonts w:ascii="Georgia" w:hAnsi="Georgia"/>
        </w:rPr>
        <w:t>, устанавливаются обязанности в сфере охраны труда: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руководителей служб и структурных подразделений филиала, их заместителей;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руководителей производственных участков структурных подразделений филиала, их заместителей.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25. На уровнях управления, указанных в </w:t>
      </w:r>
      <w:hyperlink r:id="rId35" w:anchor="/document/99/420376480/XA00MBK2NE/" w:tgtFrame="_self" w:history="1">
        <w:r>
          <w:rPr>
            <w:rStyle w:val="a4"/>
            <w:rFonts w:ascii="Georgia" w:hAnsi="Georgia"/>
          </w:rPr>
          <w:t>подпунктах "</w:t>
        </w:r>
        <w:proofErr w:type="spellStart"/>
        <w:r>
          <w:rPr>
            <w:rStyle w:val="a4"/>
            <w:rFonts w:ascii="Georgia" w:hAnsi="Georgia"/>
          </w:rPr>
          <w:t>д</w:t>
        </w:r>
        <w:proofErr w:type="spellEnd"/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и </w:t>
      </w:r>
      <w:hyperlink r:id="rId36" w:anchor="/document/99/420376480/XA00M2O2MB/" w:tgtFrame="_self" w:history="1">
        <w:r>
          <w:rPr>
            <w:rStyle w:val="a4"/>
            <w:rFonts w:ascii="Georgia" w:hAnsi="Georgia"/>
          </w:rPr>
          <w:t>"е" пункта 19 настоящего Типового положения</w:t>
        </w:r>
      </w:hyperlink>
      <w:r>
        <w:rPr>
          <w:rFonts w:ascii="Georgia" w:hAnsi="Georgia"/>
        </w:rPr>
        <w:t>, устанавливаются обязанности в сфере охраны труда: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заместителей руководителя организации по направлениям производственной деятельности;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заместителя руководителя, ответственного за организацию работ по охране труда.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26. </w:t>
      </w:r>
      <w:proofErr w:type="gramStart"/>
      <w:r>
        <w:rPr>
          <w:rFonts w:ascii="Georgia" w:hAnsi="Georgia"/>
        </w:rPr>
        <w:t xml:space="preserve">На каждом уровне управления устанавливаются обязанности в сфере охраны труда службы охраны труда, штатных специалистов по охране труда, организации </w:t>
      </w:r>
      <w:r>
        <w:rPr>
          <w:rFonts w:ascii="Georgia" w:hAnsi="Georgia"/>
        </w:rPr>
        <w:lastRenderedPageBreak/>
        <w:t>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29. В качестве обязанностей в сфере охраны труда могут устанавливаться следующие: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работодатель самостоятельно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vip.1otruda.ru/system/content/image/6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truda.ru/system/content/image/68/1/576323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133406453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vip.1otruda.ru/system/content/image/6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truda.ru/system/content/image/68/1/576323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38" w:anchor="/document/99/901807664/XA00M5O2M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15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39" w:anchor="/document/99/901807664/XA00MDO2NS/" w:history="1">
        <w:r>
          <w:rPr>
            <w:rStyle w:val="a4"/>
            <w:rFonts w:ascii="Helvetica" w:eastAsia="Times New Roman" w:hAnsi="Helvetica"/>
            <w:sz w:val="17"/>
            <w:szCs w:val="17"/>
          </w:rPr>
          <w:t>76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0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1" w:anchor="/document/99/901807664/XA00MCA2N2/" w:history="1">
        <w:r>
          <w:rPr>
            <w:rStyle w:val="a4"/>
            <w:rFonts w:ascii="Helvetica" w:eastAsia="Times New Roman" w:hAnsi="Helvetica"/>
            <w:sz w:val="17"/>
            <w:szCs w:val="17"/>
          </w:rPr>
          <w:t>213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2" w:anchor="/document/99/901807664/XA00MFM2NK/" w:history="1">
        <w:r>
          <w:rPr>
            <w:rStyle w:val="a4"/>
            <w:rFonts w:ascii="Helvetica" w:eastAsia="Times New Roman" w:hAnsi="Helvetica"/>
            <w:sz w:val="17"/>
            <w:szCs w:val="17"/>
          </w:rPr>
          <w:t>217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3" w:anchor="/document/99/901807664/XA00M782MO/" w:history="1">
        <w:r>
          <w:rPr>
            <w:rStyle w:val="a4"/>
            <w:rFonts w:ascii="Helvetica" w:eastAsia="Times New Roman" w:hAnsi="Helvetica"/>
            <w:sz w:val="17"/>
            <w:szCs w:val="17"/>
          </w:rPr>
          <w:t>218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4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221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45" w:anchor="/document/99/901807664/XA00M8I2NC/" w:history="1">
        <w:r>
          <w:rPr>
            <w:rStyle w:val="a4"/>
            <w:rFonts w:ascii="Helvetica" w:eastAsia="Times New Roman" w:hAnsi="Helvetica"/>
            <w:sz w:val="17"/>
            <w:szCs w:val="17"/>
          </w:rPr>
          <w:t>223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6" w:anchor="/document/99/901807664/XA00MA42MN/" w:history="1">
        <w:r>
          <w:rPr>
            <w:rStyle w:val="a4"/>
            <w:rFonts w:ascii="Helvetica" w:eastAsia="Times New Roman" w:hAnsi="Helvetica"/>
            <w:sz w:val="17"/>
            <w:szCs w:val="17"/>
          </w:rPr>
          <w:t>225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47" w:anchor="/document/99/901807664/XA00MF22NG/" w:history="1">
        <w:r>
          <w:rPr>
            <w:rStyle w:val="a4"/>
            <w:rFonts w:ascii="Helvetica" w:eastAsia="Times New Roman" w:hAnsi="Helvetica"/>
            <w:sz w:val="17"/>
            <w:szCs w:val="17"/>
          </w:rPr>
          <w:t>229.2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48" w:anchor="/document/99/901807664/XA00RNO2OV/" w:history="1">
        <w:r>
          <w:rPr>
            <w:rStyle w:val="a4"/>
            <w:rFonts w:ascii="Helvetica" w:eastAsia="Times New Roman" w:hAnsi="Helvetica"/>
            <w:sz w:val="17"/>
            <w:szCs w:val="17"/>
          </w:rPr>
          <w:t>370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соблюдение режима труда и отдыха работников;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организовывает ресурсное обеспечение мероприятий по охране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обеспечивает создание и функционирование СУОТ;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комплектование службы охраны труда квалифицированными специалистами;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организует в соответствии с </w:t>
      </w:r>
      <w:hyperlink r:id="rId49" w:anchor="/document/99/901807664/XA00M6G2N3/" w:history="1">
        <w:r>
          <w:rPr>
            <w:rStyle w:val="a4"/>
            <w:rFonts w:ascii="Georgia" w:eastAsia="Times New Roman" w:hAnsi="Georgia"/>
          </w:rPr>
          <w:t>Трудовым кодексом Российской Федерации</w:t>
        </w:r>
      </w:hyperlink>
      <w:r>
        <w:rPr>
          <w:rFonts w:ascii="Georgia" w:eastAsia="Times New Roman" w:hAnsi="Georgia"/>
        </w:rPr>
        <w:t xml:space="preserve">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соблюдение установленного порядка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vip.1otruda.ru/system/content/image/68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truda.ru/system/content/image/68/1/576324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44E0B" w:rsidRDefault="009961F0">
      <w:pPr>
        <w:divId w:val="526868767"/>
        <w:rPr>
          <w:rStyle w:val="docnote-text"/>
          <w:rFonts w:ascii="Helvetica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vip.1otruda.ru/system/content/image/68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truda.ru/system/content/image/68/1/576324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0B" w:rsidRDefault="009961F0">
      <w:pPr>
        <w:divId w:val="1522010834"/>
        <w:rPr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Утвержден </w:t>
      </w:r>
      <w:hyperlink r:id="rId51" w:anchor="/document/99/901850788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 "Об утверждении порядка обучения по охране труда и проверки </w:t>
        </w:r>
        <w:proofErr w:type="gramStart"/>
        <w:r>
          <w:rPr>
            <w:rStyle w:val="a4"/>
            <w:rFonts w:ascii="Helvetica" w:eastAsia="Times New Roman" w:hAnsi="Helvetica"/>
            <w:sz w:val="20"/>
            <w:szCs w:val="20"/>
          </w:rPr>
          <w:t>знаний требований охраны труда работников организаций</w:t>
        </w:r>
        <w:proofErr w:type="gramEnd"/>
        <w:r>
          <w:rPr>
            <w:rStyle w:val="a4"/>
            <w:rFonts w:ascii="Helvetica" w:eastAsia="Times New Roman" w:hAnsi="Helvetica"/>
            <w:sz w:val="20"/>
            <w:szCs w:val="20"/>
          </w:rPr>
          <w:t>"</w:t>
        </w:r>
      </w:hyperlink>
    </w:p>
    <w:p w:rsidR="00B44E0B" w:rsidRDefault="009961F0">
      <w:pPr>
        <w:divId w:val="526868767"/>
        <w:rPr>
          <w:rFonts w:ascii="Helvetica" w:eastAsia="Times New Roman" w:hAnsi="Helvetica"/>
          <w:sz w:val="17"/>
          <w:szCs w:val="17"/>
        </w:rPr>
      </w:pPr>
      <w:r>
        <w:rPr>
          <w:rStyle w:val="docnote-text"/>
          <w:rFonts w:ascii="Helvetica" w:eastAsia="Times New Roman" w:hAnsi="Helvetica"/>
          <w:sz w:val="17"/>
          <w:szCs w:val="17"/>
        </w:rPr>
        <w:t>(</w:t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>зарегистрирован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Министерством юстиции Российской Федерации 12 февраля 2003 года, регистрационный № 4209).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приобретение и функционирование средств коллективной защиты;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организует проведение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управление профессиональными рисками;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и проводит контроль за состоянием условий 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содействует работе комитета (комиссии) по охране труда, уполномоченных </w:t>
      </w:r>
      <w:r>
        <w:rPr>
          <w:rFonts w:ascii="Georgia" w:eastAsia="Times New Roman" w:hAnsi="Georgia"/>
        </w:rPr>
        <w:lastRenderedPageBreak/>
        <w:t>работниками представительных органов;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vip.1otruda.ru/system/content/image/68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truda.ru/system/content/image/68/1/576325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B44E0B" w:rsidRDefault="009961F0">
      <w:pPr>
        <w:divId w:val="1291084096"/>
        <w:rPr>
          <w:rStyle w:val="docnote-text"/>
          <w:rFonts w:ascii="Helvetica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vip.1otruda.ru/system/content/image/68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truda.ru/system/content/image/68/1/576325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0B" w:rsidRDefault="009961F0">
      <w:pPr>
        <w:divId w:val="2049799205"/>
        <w:rPr>
          <w:sz w:val="20"/>
          <w:szCs w:val="20"/>
        </w:rPr>
      </w:pPr>
      <w:proofErr w:type="gramStart"/>
      <w:r>
        <w:rPr>
          <w:rFonts w:ascii="Helvetica" w:eastAsia="Times New Roman" w:hAnsi="Helvetica"/>
          <w:sz w:val="20"/>
          <w:szCs w:val="20"/>
        </w:rPr>
        <w:t xml:space="preserve">Утверждены </w:t>
      </w:r>
      <w:hyperlink r:id="rId53" w:anchor="/document/99/902153698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приказом Министерства здравоохранения и социального развития Российской Федерации от 16 февраля 2009 года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</w:t>
        </w:r>
        <w:proofErr w:type="gramEnd"/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</w:t>
        </w:r>
        <w:proofErr w:type="gramStart"/>
        <w:r>
          <w:rPr>
            <w:rStyle w:val="a4"/>
            <w:rFonts w:ascii="Helvetica" w:eastAsia="Times New Roman" w:hAnsi="Helvetica"/>
            <w:sz w:val="20"/>
            <w:szCs w:val="20"/>
          </w:rPr>
          <w:t>целях</w:t>
        </w:r>
        <w:proofErr w:type="gramEnd"/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рекомендуется употребление молока или других равноценных пищевых продуктов"</w:t>
        </w:r>
      </w:hyperlink>
    </w:p>
    <w:p w:rsidR="00B44E0B" w:rsidRDefault="009961F0">
      <w:pPr>
        <w:divId w:val="1291084096"/>
        <w:rPr>
          <w:rFonts w:ascii="Helvetica" w:eastAsia="Times New Roman" w:hAnsi="Helvetica"/>
          <w:sz w:val="17"/>
          <w:szCs w:val="17"/>
        </w:rPr>
      </w:pP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 xml:space="preserve">(зарегистрирован Министерством юстиции Российской Федерации 20 апреля 2009 года, регистрационный № 13795) с изменениями, внесенными </w:t>
      </w:r>
      <w:hyperlink r:id="rId54" w:anchor="/document/99/902215651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Министерства здравоохранения и социального развития Российской Федерации от 19 апреля 2010 года № 245н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13 мая 2010 года, регистрационный № 17201) и </w:t>
      </w:r>
      <w:hyperlink r:id="rId55" w:anchor="/document/99/499080139/XA00LU62M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Министерства труда и социальной защиты Российской Федерации от 20 февраля 2014 года № 103н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15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мая 2014 года, </w:t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№ 32284); </w:t>
      </w:r>
      <w:hyperlink r:id="rId56" w:anchor="/document/99/902153699/XA00M6G2N3/" w:history="1">
        <w:proofErr w:type="gramStart"/>
        <w:r>
          <w:rPr>
            <w:rStyle w:val="a4"/>
            <w:rFonts w:ascii="Helvetica" w:eastAsia="Times New Roman" w:hAnsi="Helvetica"/>
            <w:sz w:val="17"/>
            <w:szCs w:val="17"/>
          </w:rPr>
          <w:t>приказом Министерства здравоохранения и социального развития Российской Федерации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20 апреля 2009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года, </w:t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>регистрационный</w:t>
      </w:r>
      <w:proofErr w:type="gramEnd"/>
      <w:r>
        <w:rPr>
          <w:rStyle w:val="docnote-text"/>
          <w:rFonts w:ascii="Helvetica" w:eastAsia="Times New Roman" w:hAnsi="Helvetica"/>
          <w:sz w:val="17"/>
          <w:szCs w:val="17"/>
        </w:rPr>
        <w:t xml:space="preserve"> № 13796).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санитарно-бытовое обслуживание и медицинское обеспечение работников в соответствии с требованиями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работодатель через своих заместителей, руководителей структурных подразделений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vip.1otruda.ru/system/content/image/68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truda.ru/system/content/image/68/1/576329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9706571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vip.1otruda.ru/system/content/image/68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truda.ru/system/content/image/68/1/576329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58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 </w:t>
      </w:r>
      <w:hyperlink r:id="rId59" w:anchor="/document/99/901807664/XA00RNO2OV/" w:history="1">
        <w:r>
          <w:rPr>
            <w:rStyle w:val="a4"/>
            <w:rFonts w:ascii="Helvetica" w:eastAsia="Times New Roman" w:hAnsi="Helvetica"/>
            <w:sz w:val="17"/>
            <w:szCs w:val="17"/>
          </w:rPr>
          <w:t>370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  <w:t xml:space="preserve">обеспечивает наличие и функционирование необходимых приборов и систем </w:t>
      </w:r>
      <w:proofErr w:type="gramStart"/>
      <w:r>
        <w:rPr>
          <w:rFonts w:ascii="Georgia" w:eastAsia="Times New Roman" w:hAnsi="Georgia"/>
        </w:rPr>
        <w:t>контроля за</w:t>
      </w:r>
      <w:proofErr w:type="gramEnd"/>
      <w:r>
        <w:rPr>
          <w:rFonts w:ascii="Georgia" w:eastAsia="Times New Roman" w:hAnsi="Georgia"/>
        </w:rPr>
        <w:t xml:space="preserve"> производственными процессами;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приостанавливает работы в случаях, установленных требованиями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работник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vip.1otruda.ru/system/content/image/68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truda.ru/system/content/image/68/1/576332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180527512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vip.1otruda.ru/system/content/image/68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truda.ru/system/content/image/68/1/576332/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61" w:anchor="/document/99/901807664/XA00M9I2N5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 </w:t>
      </w:r>
      <w:hyperlink r:id="rId62" w:anchor="/document/99/901807664/XA00MCS2N5/" w:history="1">
        <w:r>
          <w:rPr>
            <w:rStyle w:val="a4"/>
            <w:rFonts w:ascii="Helvetica" w:eastAsia="Times New Roman" w:hAnsi="Helvetica"/>
            <w:sz w:val="17"/>
            <w:szCs w:val="17"/>
          </w:rPr>
          <w:t>214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контроле за состоянием условий 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содержит в чистоте свое рабочее место;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перед началом рабочей смены (рабочего дня) проводит осмотр своего рабочего места;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следит за исправностью оборудования и инструментов на своем рабочем месте;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rPr>
          <w:rFonts w:ascii="Georgia" w:eastAsia="Times New Roman" w:hAnsi="Georgia"/>
        </w:rPr>
        <w:t>загроможденности</w:t>
      </w:r>
      <w:proofErr w:type="spellEnd"/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правильно использует средства индивидуальной и коллективной защиты и приспособления, обеспечивающие безопасность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извещает своего непосредственного или вышестоящего руководителя о любой </w:t>
      </w:r>
      <w:r>
        <w:rPr>
          <w:rFonts w:ascii="Georgia" w:eastAsia="Times New Roman" w:hAnsi="Georgia"/>
        </w:rPr>
        <w:lastRenderedPageBreak/>
        <w:t>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rPr>
          <w:rFonts w:ascii="Georgia" w:eastAsia="Times New Roman" w:hAnsi="Georgia"/>
        </w:rPr>
        <w:t>ии и ее</w:t>
      </w:r>
      <w:proofErr w:type="gramEnd"/>
      <w:r>
        <w:rPr>
          <w:rFonts w:ascii="Georgia" w:eastAsia="Times New Roman" w:hAnsi="Georgia"/>
        </w:rPr>
        <w:t xml:space="preserve"> ликвидации;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меры по оказанию первой помощи пострадавшим на производстве;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служба (специалист) охраны труда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vip.1otruda.ru/system/content/image/68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truda.ru/system/content/image/68/1/576363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: 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124009081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vip.1otruda.ru/system/content/image/68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truda.ru/system/content/image/68/1/576363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64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 </w:t>
      </w:r>
      <w:hyperlink r:id="rId65" w:anchor="/document/99/901807664/XA00MFM2NK/" w:history="1">
        <w:r>
          <w:rPr>
            <w:rStyle w:val="a4"/>
            <w:rFonts w:ascii="Helvetica" w:eastAsia="Times New Roman" w:hAnsi="Helvetica"/>
            <w:sz w:val="17"/>
            <w:szCs w:val="17"/>
          </w:rPr>
          <w:t>217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обеспечивает функционирование СУОТ;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осуществляет контроль за обеспечением работников в соответствии с </w:t>
      </w:r>
      <w:hyperlink r:id="rId66" w:anchor="/document/99/901807664/XA00M6G2N3/" w:history="1">
        <w:r>
          <w:rPr>
            <w:rStyle w:val="a4"/>
            <w:rFonts w:ascii="Georgia" w:eastAsia="Times New Roman" w:hAnsi="Georgia"/>
          </w:rPr>
          <w:t>Трудовым кодексом Российской Федерации</w:t>
        </w:r>
      </w:hyperlink>
      <w:r>
        <w:rPr>
          <w:rFonts w:ascii="Georgia" w:eastAsia="Times New Roman" w:hAnsi="Georgia"/>
        </w:rPr>
        <w:t xml:space="preserve"> нормативной правовой и методической документацией в области охраны труда;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осуществляет контроль за состоянием условий 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осуществляет оперативную и консультативную связь с органами государственной власти по вопросам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разработке и пересмотре локальных актов по охране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и проведении подготовки по охране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рассматривает и вносит предложения по пересмотру норм выдачи специальной </w:t>
      </w:r>
      <w:r>
        <w:rPr>
          <w:rFonts w:ascii="Georgia" w:eastAsia="Times New Roman" w:hAnsi="Georgia"/>
        </w:rPr>
        <w:lastRenderedPageBreak/>
        <w:t>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и проведении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управлении профессиональными рисками;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и проводит проверки состояния охраны труда в структурных подразделениях работодателя;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дает указания (предписания) об устранении имеющихся недостатков и нарушений требований охраны труда, контролирует их выполнение;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руководитель структурного подразделения работодателя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9" name="Рисунок 19" descr="https://vip.1otruda.ru/system/content/image/68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truda.ru/system/content/image/68/1/576364/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65615652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0" name="Рисунок 20" descr="https://vip.1otruda.ru/system/content/image/68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truda.ru/system/content/image/68/1/576364/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68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69" w:anchor="/document/99/901807664/XA00MCA2N2/" w:history="1">
        <w:r>
          <w:rPr>
            <w:rStyle w:val="a4"/>
            <w:rFonts w:ascii="Helvetica" w:eastAsia="Times New Roman" w:hAnsi="Helvetica"/>
            <w:sz w:val="17"/>
            <w:szCs w:val="17"/>
          </w:rPr>
          <w:t>213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0" w:anchor="/document/99/901807664/XA00M782MO/" w:history="1">
        <w:r>
          <w:rPr>
            <w:rStyle w:val="a4"/>
            <w:rFonts w:ascii="Helvetica" w:eastAsia="Times New Roman" w:hAnsi="Helvetica"/>
            <w:sz w:val="17"/>
            <w:szCs w:val="17"/>
          </w:rPr>
          <w:t>218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1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221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72" w:anchor="/document/99/901807664/XA00M8I2NC/" w:history="1">
        <w:r>
          <w:rPr>
            <w:rStyle w:val="a4"/>
            <w:rFonts w:ascii="Helvetica" w:eastAsia="Times New Roman" w:hAnsi="Helvetica"/>
            <w:sz w:val="17"/>
            <w:szCs w:val="17"/>
          </w:rPr>
          <w:t>223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3" w:anchor="/document/99/901807664/XA00MA42MN/" w:history="1">
        <w:r>
          <w:rPr>
            <w:rStyle w:val="a4"/>
            <w:rFonts w:ascii="Helvetica" w:eastAsia="Times New Roman" w:hAnsi="Helvetica"/>
            <w:sz w:val="17"/>
            <w:szCs w:val="17"/>
          </w:rPr>
          <w:t>225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4" w:anchor="/document/99/901807664/XA00MC82N1/" w:history="1">
        <w:r>
          <w:rPr>
            <w:rStyle w:val="a4"/>
            <w:rFonts w:ascii="Helvetica" w:eastAsia="Times New Roman" w:hAnsi="Helvetica"/>
            <w:sz w:val="17"/>
            <w:szCs w:val="17"/>
          </w:rPr>
          <w:t>227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75" w:anchor="/document/99/901807664/XA00MF22NG/" w:history="1">
        <w:r>
          <w:rPr>
            <w:rStyle w:val="a4"/>
            <w:rFonts w:ascii="Helvetica" w:eastAsia="Times New Roman" w:hAnsi="Helvetica"/>
            <w:sz w:val="17"/>
            <w:szCs w:val="17"/>
          </w:rPr>
          <w:t>229.2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обеспечивает условия труда, соответствующие требованиям охраны труда, в структурном подразделении работодателя;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функционирование СУОТ;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несет ответственность за ненадлежащее выполнение возложенных на него обязанностей в сфере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содействует работе комитета (комиссии) по охране труда, уполномоченных работниками представительных органов;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проведение подготовки по охране труда;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проведения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управления профессиональными рисками;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участвует в организации и проведении </w:t>
      </w:r>
      <w:proofErr w:type="gramStart"/>
      <w:r>
        <w:rPr>
          <w:rFonts w:ascii="Georgia" w:eastAsia="Times New Roman" w:hAnsi="Georgia"/>
        </w:rPr>
        <w:t>контроля за</w:t>
      </w:r>
      <w:proofErr w:type="gramEnd"/>
      <w:r>
        <w:rPr>
          <w:rFonts w:ascii="Georgia" w:eastAsia="Times New Roman" w:hAnsi="Georgia"/>
        </w:rPr>
        <w:t xml:space="preserve"> состоянием условий и охраны труда в структурном подразделении;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rPr>
          <w:rFonts w:ascii="Georgia" w:eastAsia="Times New Roman" w:hAnsi="Georgia"/>
        </w:rPr>
        <w:t>контроля за</w:t>
      </w:r>
      <w:proofErr w:type="gramEnd"/>
      <w:r>
        <w:rPr>
          <w:rFonts w:ascii="Georgia" w:eastAsia="Times New Roman" w:hAnsi="Georgia"/>
        </w:rPr>
        <w:t xml:space="preserve"> производственными процессами;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приостанавливает работы в структурном подразделении в случаях, установленных требованиями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обеспечивает наличие в общедоступных местах структурного подразделения документов и информации, содержащих требования охраны труда, для </w:t>
      </w:r>
      <w:r>
        <w:rPr>
          <w:rFonts w:ascii="Georgia" w:eastAsia="Times New Roman" w:hAnsi="Georgia"/>
        </w:rPr>
        <w:lastRenderedPageBreak/>
        <w:t>ознакомления с ними работников структурного подразделения и иных лиц;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начальник производственного участка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1" name="Рисунок 21" descr="https://vip.1otruda.ru/system/content/image/68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truda.ru/system/content/image/68/1/691221/"/>
                    <pic:cNvPicPr>
                      <a:picLocks noChangeAspect="1" noChangeArrowheads="1"/>
                    </pic:cNvPicPr>
                  </pic:nvPicPr>
                  <pic:blipFill>
                    <a:blip r:link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72615091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2" name="Рисунок 22" descr="https://vip.1otruda.ru/system/content/image/68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truda.ru/system/content/image/68/1/691221/"/>
                    <pic:cNvPicPr>
                      <a:picLocks noChangeAspect="1" noChangeArrowheads="1"/>
                    </pic:cNvPicPr>
                  </pic:nvPicPr>
                  <pic:blipFill>
                    <a:blip r:link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77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8" w:anchor="/document/99/901807664/XA00M782MO/" w:history="1">
        <w:r>
          <w:rPr>
            <w:rStyle w:val="a4"/>
            <w:rFonts w:ascii="Helvetica" w:eastAsia="Times New Roman" w:hAnsi="Helvetica"/>
            <w:sz w:val="17"/>
            <w:szCs w:val="17"/>
          </w:rPr>
          <w:t>218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79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221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80" w:anchor="/document/99/901807664/XA00M8I2NC/" w:history="1">
        <w:r>
          <w:rPr>
            <w:rStyle w:val="a4"/>
            <w:rFonts w:ascii="Helvetica" w:eastAsia="Times New Roman" w:hAnsi="Helvetica"/>
            <w:sz w:val="17"/>
            <w:szCs w:val="17"/>
          </w:rPr>
          <w:t>223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81" w:anchor="/document/99/901807664/XA00MA42MN/" w:history="1">
        <w:r>
          <w:rPr>
            <w:rStyle w:val="a4"/>
            <w:rFonts w:ascii="Helvetica" w:eastAsia="Times New Roman" w:hAnsi="Helvetica"/>
            <w:sz w:val="17"/>
            <w:szCs w:val="17"/>
          </w:rPr>
          <w:t>225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82" w:anchor="/document/99/901807664/XA00MC82N1/" w:history="1">
        <w:r>
          <w:rPr>
            <w:rStyle w:val="a4"/>
            <w:rFonts w:ascii="Helvetica" w:eastAsia="Times New Roman" w:hAnsi="Helvetica"/>
            <w:sz w:val="17"/>
            <w:szCs w:val="17"/>
          </w:rPr>
          <w:t>227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83" w:anchor="/document/99/901807664/XA00MF22NG/" w:history="1">
        <w:r>
          <w:rPr>
            <w:rStyle w:val="a4"/>
            <w:rFonts w:ascii="Helvetica" w:eastAsia="Times New Roman" w:hAnsi="Helvetica"/>
            <w:sz w:val="17"/>
            <w:szCs w:val="17"/>
          </w:rPr>
          <w:t>229.2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проведения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управления профессиональными рисками;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участвует в организации и проведении </w:t>
      </w:r>
      <w:proofErr w:type="gramStart"/>
      <w:r>
        <w:rPr>
          <w:rFonts w:ascii="Georgia" w:eastAsia="Times New Roman" w:hAnsi="Georgia"/>
        </w:rPr>
        <w:t>контроля за</w:t>
      </w:r>
      <w:proofErr w:type="gramEnd"/>
      <w:r>
        <w:rPr>
          <w:rFonts w:ascii="Georgia" w:eastAsia="Times New Roman" w:hAnsi="Georgia"/>
        </w:rPr>
        <w:t xml:space="preserve"> состоянием условий и охраны труда на производственном участке;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ж) мастер, бригадир производственной бригады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3" name="Рисунок 23" descr="https://vip.1otruda.ru/system/content/image/68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truda.ru/system/content/image/68/1/69122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divId w:val="66428602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4" name="Рисунок 24" descr="https://vip.1otruda.ru/system/content/image/68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truda.ru/system/content/image/68/1/69122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В соответствии с требованиями </w:t>
      </w:r>
      <w:hyperlink r:id="rId85" w:anchor="/document/99/901807664/XA00MBO2MV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статей 212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86" w:anchor="/document/99/901807664/XA00M782MO/" w:history="1">
        <w:r>
          <w:rPr>
            <w:rStyle w:val="a4"/>
            <w:rFonts w:ascii="Helvetica" w:eastAsia="Times New Roman" w:hAnsi="Helvetica"/>
            <w:sz w:val="17"/>
            <w:szCs w:val="17"/>
          </w:rPr>
          <w:t>218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87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221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88" w:anchor="/document/99/901807664/XA00M8I2NC/" w:history="1">
        <w:r>
          <w:rPr>
            <w:rStyle w:val="a4"/>
            <w:rFonts w:ascii="Helvetica" w:eastAsia="Times New Roman" w:hAnsi="Helvetica"/>
            <w:sz w:val="17"/>
            <w:szCs w:val="17"/>
          </w:rPr>
          <w:t>223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89" w:anchor="/document/99/901807664/XA00MA42MN/" w:history="1">
        <w:r>
          <w:rPr>
            <w:rStyle w:val="a4"/>
            <w:rFonts w:ascii="Helvetica" w:eastAsia="Times New Roman" w:hAnsi="Helvetica"/>
            <w:sz w:val="17"/>
            <w:szCs w:val="17"/>
          </w:rPr>
          <w:t>225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</w:t>
      </w:r>
      <w:hyperlink r:id="rId90" w:anchor="/document/99/901807664/XA00MC82N1/" w:history="1">
        <w:r>
          <w:rPr>
            <w:rStyle w:val="a4"/>
            <w:rFonts w:ascii="Helvetica" w:eastAsia="Times New Roman" w:hAnsi="Helvetica"/>
            <w:sz w:val="17"/>
            <w:szCs w:val="17"/>
          </w:rPr>
          <w:t>227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-</w:t>
      </w:r>
      <w:hyperlink r:id="rId91" w:anchor="/document/99/901807664/XA00MF22NG/" w:history="1">
        <w:r>
          <w:rPr>
            <w:rStyle w:val="a4"/>
            <w:rFonts w:ascii="Helvetica" w:eastAsia="Times New Roman" w:hAnsi="Helvetica"/>
            <w:sz w:val="17"/>
            <w:szCs w:val="17"/>
          </w:rPr>
          <w:t>229.2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B44E0B" w:rsidRDefault="009961F0">
      <w:pPr>
        <w:divId w:val="18708692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rPr>
          <w:rFonts w:ascii="Georgia" w:eastAsia="Times New Roman" w:hAnsi="Georgia"/>
        </w:rPr>
        <w:t>загроможденности</w:t>
      </w:r>
      <w:proofErr w:type="spellEnd"/>
      <w:r>
        <w:rPr>
          <w:rFonts w:ascii="Georgia" w:eastAsia="Times New Roman" w:hAnsi="Georgia"/>
        </w:rPr>
        <w:t xml:space="preserve"> и захламленности рабочих мест, проходов и проездов;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проведения специальной оценки условий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участвует в организации управления профессиональными рисками;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 xml:space="preserve">участвует в организации и проведении </w:t>
      </w:r>
      <w:proofErr w:type="gramStart"/>
      <w:r>
        <w:rPr>
          <w:rFonts w:ascii="Georgia" w:eastAsia="Times New Roman" w:hAnsi="Georgia"/>
        </w:rPr>
        <w:t>контроля за</w:t>
      </w:r>
      <w:proofErr w:type="gramEnd"/>
      <w:r>
        <w:rPr>
          <w:rFonts w:ascii="Georgia" w:eastAsia="Times New Roman" w:hAnsi="Georgia"/>
        </w:rPr>
        <w:t xml:space="preserve"> состоянием условий и охраны труда в производственной бригаде;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несет ответственность за невыполнение членами производственной бригады требований охраны труда.</w:t>
      </w:r>
    </w:p>
    <w:p w:rsidR="00B44E0B" w:rsidRDefault="009961F0">
      <w:pPr>
        <w:divId w:val="104860504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Процедуры, направленные на достижение целей работодателя в области охраны труда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перечень профессий (должностей) работников, проходящих подготовку по охране труда у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ж) вопросы, включаемые в программу инструктажа по охране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з</w:t>
      </w:r>
      <w:proofErr w:type="spellEnd"/>
      <w:r>
        <w:rPr>
          <w:rFonts w:ascii="Georgia" w:hAnsi="Georgia"/>
        </w:rPr>
        <w:t>) состав комиссии работодателя по проверке знаний требований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и) регламент работы комиссии работодателя по проверке знаний требований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м) порядок организации и проведения инструктажа по охране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н</w:t>
      </w:r>
      <w:proofErr w:type="spellEnd"/>
      <w:r>
        <w:rPr>
          <w:rFonts w:ascii="Georgia" w:hAnsi="Georgia"/>
        </w:rPr>
        <w:t>) порядок организации и проведения стажировки на рабочем месте и подготовки по охране труда.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31. В ходе организации процедуры подготовки работников по охране труда работодатель учитывает необходимость подготовки работников исходя из </w:t>
      </w:r>
      <w:r>
        <w:rPr>
          <w:rFonts w:ascii="Georgia" w:hAnsi="Georgia"/>
        </w:rPr>
        <w:lastRenderedPageBreak/>
        <w:t>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порядок урегулирования споров по вопросам специальной оценки условий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е) порядок </w:t>
      </w:r>
      <w:proofErr w:type="gramStart"/>
      <w:r>
        <w:rPr>
          <w:rFonts w:ascii="Georgia" w:hAnsi="Georgia"/>
        </w:rPr>
        <w:t>использования результатов специальной оценки условий труда</w:t>
      </w:r>
      <w:proofErr w:type="gramEnd"/>
      <w:r>
        <w:rPr>
          <w:rFonts w:ascii="Georgia" w:hAnsi="Georgia"/>
        </w:rPr>
        <w:t>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выявление опасностей;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оценка уровней профессиональных рисков;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снижение уровней профессиональных рисков.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rPr>
          <w:rFonts w:ascii="Georgia" w:hAnsi="Georgia"/>
        </w:rPr>
        <w:t>из</w:t>
      </w:r>
      <w:proofErr w:type="gramEnd"/>
      <w:r>
        <w:rPr>
          <w:rFonts w:ascii="Georgia" w:hAnsi="Georgia"/>
        </w:rPr>
        <w:t xml:space="preserve"> следующих:</w:t>
      </w:r>
    </w:p>
    <w:p w:rsidR="00B44E0B" w:rsidRDefault="009961F0" w:rsidP="00C45D7B">
      <w:pPr>
        <w:spacing w:after="223"/>
        <w:divId w:val="1870869222"/>
        <w:rPr>
          <w:rFonts w:ascii="Georgia" w:hAnsi="Georgia"/>
        </w:rPr>
      </w:pPr>
      <w:proofErr w:type="gramStart"/>
      <w:r>
        <w:rPr>
          <w:rFonts w:ascii="Georgia" w:hAnsi="Georgia"/>
        </w:rPr>
        <w:t>а) механические опасности: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падения из-за потери равновесия, в том числе при спотыкании или </w:t>
      </w:r>
      <w:proofErr w:type="spellStart"/>
      <w:r>
        <w:rPr>
          <w:rFonts w:ascii="Georgia" w:hAnsi="Georgia"/>
        </w:rPr>
        <w:t>подскальзывании</w:t>
      </w:r>
      <w:proofErr w:type="spellEnd"/>
      <w:r>
        <w:rPr>
          <w:rFonts w:ascii="Georgia" w:hAnsi="Georgia"/>
        </w:rPr>
        <w:t>, при передвижении по скользким поверхностям или мокрым полам;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падения из-за внезапного появления на пути следования большого перепада</w:t>
      </w:r>
      <w:r w:rsidR="00C45D7B">
        <w:rPr>
          <w:rFonts w:ascii="Georgia" w:hAnsi="Georgia"/>
        </w:rPr>
        <w:t xml:space="preserve"> </w:t>
      </w:r>
      <w:r>
        <w:rPr>
          <w:rFonts w:ascii="Georgia" w:hAnsi="Georgia"/>
        </w:rPr>
        <w:t>высот;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опасность удара;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быть уколотым или проткнутым в результате воздействия движущихся колющих частей механизмов, машин;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</w:t>
      </w:r>
      <w:proofErr w:type="spellStart"/>
      <w:r>
        <w:rPr>
          <w:rFonts w:ascii="Georgia" w:hAnsi="Georgia"/>
        </w:rPr>
        <w:t>натыкания</w:t>
      </w:r>
      <w:proofErr w:type="spellEnd"/>
      <w:r>
        <w:rPr>
          <w:rFonts w:ascii="Georgia" w:hAnsi="Georgia"/>
        </w:rPr>
        <w:t xml:space="preserve"> на неподвижную колющую поверхность (острие);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запутаться, в том числе в растянутых по полу сварочных проводах, тросах, нитях;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затягивания или попадания в ловушку;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затягивания в подвижные части машин и механизмов;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наматывания волос, частей одежды, средств индивидуальной защиты;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опасность воздействия жидкости под давлением при выбросе (прорыве);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газа под давлением при выбросе (прорыве);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механического упругого элемента;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</w:t>
      </w:r>
      <w:proofErr w:type="spellStart"/>
      <w:r>
        <w:rPr>
          <w:rFonts w:ascii="Georgia" w:hAnsi="Georgia"/>
        </w:rPr>
        <w:t>травмирования</w:t>
      </w:r>
      <w:proofErr w:type="spellEnd"/>
      <w:r>
        <w:rPr>
          <w:rFonts w:ascii="Georgia" w:hAnsi="Georgia"/>
        </w:rPr>
        <w:t xml:space="preserve"> от трения или абразивного воздействия при соприкосновении;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опасность падения груза;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разрезания, отрезания от воздействия острых кромок при контакте с незащищенными участками тела;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воздействия режущих инструментов (дисковые ножи, дисковые пилы);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разрыва;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</w:t>
      </w:r>
      <w:proofErr w:type="spellStart"/>
      <w:r>
        <w:rPr>
          <w:rFonts w:ascii="Georgia" w:hAnsi="Georgia"/>
        </w:rPr>
        <w:t>травмирования</w:t>
      </w:r>
      <w:proofErr w:type="spellEnd"/>
      <w:r>
        <w:rPr>
          <w:rFonts w:ascii="Georgia" w:hAnsi="Georgia"/>
        </w:rPr>
        <w:t xml:space="preserve">, в том числе в результате выброса подвижной обрабатываемой детали, падающими или выбрасываемыми предметами, </w:t>
      </w:r>
      <w:r>
        <w:rPr>
          <w:rFonts w:ascii="Georgia" w:hAnsi="Georgia"/>
        </w:rPr>
        <w:lastRenderedPageBreak/>
        <w:t>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gramStart"/>
      <w:r>
        <w:rPr>
          <w:rFonts w:ascii="Georgia" w:hAnsi="Georgia"/>
        </w:rPr>
        <w:t>б) электрические опасности: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электростатическим зарядом;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током от наведенного напряжения на рабочем месте;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вследствие возникновения электрической дуги;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поражения при прямом попадании молнии;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косвенного поражения молнией;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gramStart"/>
      <w:r>
        <w:rPr>
          <w:rFonts w:ascii="Georgia" w:hAnsi="Georgia"/>
        </w:rPr>
        <w:t>в) термические опасности: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ожога при контакте незащищенных частей тела с поверхностью предметов, имеющих высокую температуру;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ожога от воздействия на незащищенные участки тела материалов, жидкостей или газов, имеющих высокую температуру;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ожога от воздействия открытого пламени;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теплового удара от воздействия окружающих поверхностей оборудования, имеющих высокую температуру;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теплового удара при длительном нахождении вблизи открытого пламени;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теплового удара при длительном нахождении в помещении с высокой температурой воздуха;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ожог роговицы глаза;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воздействия на незащищенные участки тела материалов, жидкостей или газов, имеющих низкую температуру;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г) опасности, связанные с воздействием микроклимата и климатические опасности: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пониженных температур воздуха;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опасность воздействия повышенных температур воздуха;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влажности;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скорости движения воздуха;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опасности из-за недостатка кислорода в воздухе: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недостатка кислорода в замкнутых технологических емкостях;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недостатка кислорода из-за вытеснения его другими газами или жидкостями;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недостатка кислорода в подземных сооружениях;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недостатка кислорода в безвоздушных средах;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е) барометрические опасности: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неоптимального барометрического давления;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от повышенного барометрического давления;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от пониженного барометрического давления;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резкого изменения барометрического давления;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ж) опасности, связанные с воздействием химического фактора: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от контакта с </w:t>
      </w:r>
      <w:proofErr w:type="spellStart"/>
      <w:r>
        <w:rPr>
          <w:rFonts w:ascii="Georgia" w:hAnsi="Georgia"/>
        </w:rPr>
        <w:t>высокоопасными</w:t>
      </w:r>
      <w:proofErr w:type="spellEnd"/>
      <w:r>
        <w:rPr>
          <w:rFonts w:ascii="Georgia" w:hAnsi="Georgia"/>
        </w:rPr>
        <w:t xml:space="preserve"> веществами;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вдыхания паров вредных жидкостей, газов, пыли, тумана, дыма;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образования токсичных паров при нагревании;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опасность воздействия на кожные покровы смазочных масел;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на кожные покровы чистящих и обезжиривающих веществ;</w:t>
      </w:r>
      <w:proofErr w:type="gramEnd"/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з</w:t>
      </w:r>
      <w:proofErr w:type="spellEnd"/>
      <w:r>
        <w:rPr>
          <w:rFonts w:ascii="Georgia" w:hAnsi="Georgia"/>
        </w:rPr>
        <w:t xml:space="preserve">) опасности, связанные с воздействием аэрозолей преимущественно </w:t>
      </w:r>
      <w:proofErr w:type="spellStart"/>
      <w:r>
        <w:rPr>
          <w:rFonts w:ascii="Georgia" w:hAnsi="Georgia"/>
        </w:rPr>
        <w:t>фиброгенного</w:t>
      </w:r>
      <w:proofErr w:type="spellEnd"/>
      <w:r>
        <w:rPr>
          <w:rFonts w:ascii="Georgia" w:hAnsi="Georgia"/>
        </w:rPr>
        <w:t xml:space="preserve"> действия: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пыли на глаза;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повреждения органов дыхания частицами пыли;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пыли на кожу;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выбросом пыли;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опасности воздействия воздушных взвесей вредных химических веществ;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опасность воздействия на органы дыхания воздушных взвесей, содержащих смазочные масла;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на органы дыхания воздушных смесей, содержащих чистящие и обезжиривающие вещества;</w:t>
      </w:r>
      <w:proofErr w:type="gramEnd"/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и) опасности, связанные с воздействием биологического фактора: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из-за воздействия микроорганизмов-продуцентов, препаратов, содержащих живые клетки и споры микроорганизмов;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из-за контакта с патогенными микроорганизмами;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опасности из-за укуса переносчиков инфекций;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gramStart"/>
      <w:r>
        <w:rPr>
          <w:rFonts w:ascii="Georgia" w:hAnsi="Georgia"/>
        </w:rPr>
        <w:t>к) опасности, связанные с воздействием тяжести и напряженности трудового процесса: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перемещением груза вручную;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подъема тяжестей, превышающих допустимый вес;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наклонами корпуса;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рабочей позой;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вредных для здоровья поз, связанных с чрезмерным напряжением тела;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физических перегрузок от периодического поднятия тяжелых узлов и деталей машин;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психических нагрузок, стрессов;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перенапряжения зрительного анализатора;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л) опасности, связанные с воздействием шума: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повреждения мембранной перепонки уха, связанная с воздействием шума высокой интенсивности;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возможностью не услышать звуковой сигнал об опасности;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м) опасности, связанные с воздействием вибрации: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воздействия локальной вибрации при использовании ручных механизмов;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общей вибрации;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н</w:t>
      </w:r>
      <w:proofErr w:type="spellEnd"/>
      <w:r>
        <w:rPr>
          <w:rFonts w:ascii="Georgia" w:hAnsi="Georgia"/>
        </w:rPr>
        <w:t>) опасности, связанные с воздействием световой среды: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недостаточной освещенности в рабочей зоне;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повышенной яркости света;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пониженной контрастности;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gramStart"/>
      <w:r>
        <w:rPr>
          <w:rFonts w:ascii="Georgia" w:hAnsi="Georgia"/>
        </w:rPr>
        <w:t>о) опасности, связанные с воздействием неионизирующих излучений: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опасность, связанная с ослаблением геомагнитного поля;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электростатического поля;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постоянного магнитного поля;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электрического поля промышленной частоты;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магнитного поля промышленной частоты;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электромагнитных излучений;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лазерного излучения;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ультрафиолетового излучения;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п</w:t>
      </w:r>
      <w:proofErr w:type="spellEnd"/>
      <w:r>
        <w:rPr>
          <w:rFonts w:ascii="Georgia" w:hAnsi="Georgia"/>
        </w:rPr>
        <w:t>) опасности, связанные с воздействием ионизирующих излучений: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гамма-излучения;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рентгеновского излучения;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воздействием альф</w:t>
      </w:r>
      <w:proofErr w:type="gramStart"/>
      <w:r>
        <w:rPr>
          <w:rFonts w:ascii="Georgia" w:hAnsi="Georgia"/>
        </w:rPr>
        <w:t>а-</w:t>
      </w:r>
      <w:proofErr w:type="gram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бета-излучений</w:t>
      </w:r>
      <w:proofErr w:type="spellEnd"/>
      <w:r>
        <w:rPr>
          <w:rFonts w:ascii="Georgia" w:hAnsi="Georgia"/>
        </w:rPr>
        <w:t>, электронного или ионного и нейтронного излучении;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р</w:t>
      </w:r>
      <w:proofErr w:type="spellEnd"/>
      <w:r>
        <w:rPr>
          <w:rFonts w:ascii="Georgia" w:hAnsi="Georgia"/>
        </w:rPr>
        <w:t>) опасности, связанные с воздействием животных: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укуса;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разрыва;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раздавливания;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заражения;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выделений;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с) опасности, связанные с воздействием насекомых: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укуса;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попадания в организм;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инвазий гельминтов;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т) опасности, связанные с воздействием растений: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пыльцы, фитонцидов и других веществ, выделяемых растениями;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ожога выделяемыми растениями веществами;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пореза растениями;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у) опасность утонуть: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утонуть в водоеме;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  <w:t>опасность утонуть в технологической емкости;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утонуть в момент затопления шахты;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>) опасность расположения рабочего места: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опасности выполнения электромонтажных работ на столбах, опорах высоковольтных передач;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при выполнении альпинистских работ;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выполнения кровельных работ на крышах, имеющих большой угол наклона рабочей поверхности;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выполнением работ на значительной глубине;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выполнением работ под землей;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выполнением работ в туннелях;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выполнения водолазных работ;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х</w:t>
      </w:r>
      <w:proofErr w:type="spellEnd"/>
      <w:r>
        <w:rPr>
          <w:rFonts w:ascii="Georgia" w:hAnsi="Georgia"/>
        </w:rPr>
        <w:t>) опасности, связанные с организационными недостатками: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опасность, связанная с отсутствием на рабочем месте перечня возможных аварий;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отсутствием информации (схемы, знаков, разметки) о направлении эвакуации в случае возникновения аварии;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допуском работников, не прошедших подготовку по охране труда;</w:t>
      </w:r>
      <w:proofErr w:type="gramEnd"/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ц</w:t>
      </w:r>
      <w:proofErr w:type="spellEnd"/>
      <w:r>
        <w:rPr>
          <w:rFonts w:ascii="Georgia" w:hAnsi="Georgia"/>
        </w:rPr>
        <w:t>) опасности пожара: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вдыхания дыма, паров вредных газов и пыли при пожаре;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воспламенения;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открытого пламени;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повышенной температуры окружающей среды;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опасность воздействия пониженной концентрации кислорода в воздухе;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огнетушащих веществ;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осколков частей разрушившихся зданий, сооружений, строений;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ч) опасности обрушения: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обрушения подземных конструкций;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обрушения наземных конструкций;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ш</w:t>
      </w:r>
      <w:proofErr w:type="spellEnd"/>
      <w:r>
        <w:rPr>
          <w:rFonts w:ascii="Georgia" w:hAnsi="Georgia"/>
        </w:rPr>
        <w:t>) опасности транспорта: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наезда на человека;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падения с транспортного средства;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раздавливания человека, находящегося между двумя сближающимися транспортными средствами;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опрокидывания транспортного средства при нарушении способов установки и </w:t>
      </w:r>
      <w:proofErr w:type="spellStart"/>
      <w:r>
        <w:rPr>
          <w:rFonts w:ascii="Georgia" w:hAnsi="Georgia"/>
        </w:rPr>
        <w:t>строповки</w:t>
      </w:r>
      <w:proofErr w:type="spellEnd"/>
      <w:r>
        <w:rPr>
          <w:rFonts w:ascii="Georgia" w:hAnsi="Georgia"/>
        </w:rPr>
        <w:t xml:space="preserve"> грузов;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 груза, перемещающегося во время движения транспортного средства, из-за несоблюдения правил его укладки и крепления;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 </w:t>
      </w:r>
      <w:proofErr w:type="spellStart"/>
      <w:r>
        <w:rPr>
          <w:rFonts w:ascii="Georgia" w:hAnsi="Georgia"/>
        </w:rPr>
        <w:t>травмирования</w:t>
      </w:r>
      <w:proofErr w:type="spellEnd"/>
      <w:r>
        <w:rPr>
          <w:rFonts w:ascii="Georgia" w:hAnsi="Georgia"/>
        </w:rPr>
        <w:t xml:space="preserve"> в результате дорожно-транспортного происшествия;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опрокидывания транспортного средства при проведении работ;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щ</w:t>
      </w:r>
      <w:proofErr w:type="spellEnd"/>
      <w:r>
        <w:rPr>
          <w:rFonts w:ascii="Georgia" w:hAnsi="Georgia"/>
        </w:rPr>
        <w:t>) опасность, связанная с дегустацией пищевых продуктов: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 дегустацией отравленной пищи;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ы</w:t>
      </w:r>
      <w:proofErr w:type="spellEnd"/>
      <w:r>
        <w:rPr>
          <w:rFonts w:ascii="Georgia" w:hAnsi="Georgia"/>
        </w:rPr>
        <w:t>) опасности насилия: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насилия от враждебно настроенных работников;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насилия от третьих лиц;</w:t>
      </w:r>
    </w:p>
    <w:p w:rsidR="00B44E0B" w:rsidRDefault="009961F0" w:rsidP="00B74715">
      <w:pPr>
        <w:divId w:val="1870869222"/>
        <w:rPr>
          <w:rFonts w:ascii="Georgia" w:hAnsi="Georgia"/>
        </w:rPr>
      </w:pPr>
      <w:r>
        <w:rPr>
          <w:rFonts w:ascii="Georgia" w:hAnsi="Georgia"/>
        </w:rPr>
        <w:t>э) опасности взрыва: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самовозгорания горючих веществ;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возникновения взрыва, происшедшего вследствие пожара;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ударной волны;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воздействия высокого давления при взрыве;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ожога при взрыве;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обрушения горных пород при взрыве;</w:t>
      </w:r>
    </w:p>
    <w:p w:rsidR="00B44E0B" w:rsidRDefault="009961F0" w:rsidP="00B74715">
      <w:pPr>
        <w:divId w:val="1870869222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ю</w:t>
      </w:r>
      <w:proofErr w:type="spellEnd"/>
      <w:r>
        <w:rPr>
          <w:rFonts w:ascii="Georgia" w:hAnsi="Georgia"/>
        </w:rPr>
        <w:t>) опасности, связанные с применением средств индивидуальной защиты: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опасность, связанная с несоответствием средств индивидуальной защиты </w:t>
      </w:r>
      <w:r>
        <w:rPr>
          <w:rFonts w:ascii="Georgia" w:hAnsi="Georgia"/>
        </w:rPr>
        <w:lastRenderedPageBreak/>
        <w:t>анатомическим особенностям человека;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опасность, связанная со скованностью, вызванной применением средств индивидуальной защиты;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опасность отравления.</w:t>
      </w:r>
      <w:proofErr w:type="gramEnd"/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36. </w:t>
      </w:r>
      <w:proofErr w:type="gramStart"/>
      <w:r>
        <w:rPr>
          <w:rFonts w:ascii="Georgia" w:hAnsi="Georgia"/>
        </w:rPr>
        <w:t xml:space="preserve">При рассмотрении перечисленных в </w:t>
      </w:r>
      <w:hyperlink r:id="rId92" w:anchor="/document/99/420376480/XA00MFC2O4/" w:tgtFrame="_self" w:history="1">
        <w:r>
          <w:rPr>
            <w:rStyle w:val="a4"/>
            <w:rFonts w:ascii="Georgia" w:hAnsi="Georgia"/>
          </w:rPr>
          <w:t>пункте 35 настоящего Типового положения</w:t>
        </w:r>
      </w:hyperlink>
      <w:r>
        <w:rPr>
          <w:rFonts w:ascii="Georgia" w:hAnsi="Georgia"/>
        </w:rPr>
        <w:t xml:space="preserve">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r>
        <w:rPr>
          <w:rStyle w:val="btn"/>
          <w:rFonts w:ascii="Georgia" w:hAnsi="Georgia"/>
          <w:vanish/>
        </w:rPr>
        <w:t>1</w:t>
      </w:r>
      <w:proofErr w:type="gramEnd"/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Допускается использование разных методов оценки уровня профессиональных рисков для разных процессов и операций.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38. При описании процедуры управления профессиональными рисками работодателем учитывается следующее: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тяжесть возможного ущерба растет пропорционально увеличению числа людей, подвергающихся опасности;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все оцененные профессиональные риски подлежат управлению;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эффективность разработанных мер по управлению профессиональными рисками должна постоянно оцениваться.</w:t>
      </w:r>
    </w:p>
    <w:p w:rsidR="00B44E0B" w:rsidRDefault="009961F0" w:rsidP="00B74715">
      <w:pPr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39. К мерам по исключению или снижению уровней профессиональных рисков относятся: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исключение опасной работы (процедуры);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замена опасной работы (процедуры) менее опасной;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реализация инженерных (технических) методов ограничения риска воздействия опасностей на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г) реализация административных </w:t>
      </w:r>
      <w:proofErr w:type="gramStart"/>
      <w:r>
        <w:rPr>
          <w:rFonts w:ascii="Georgia" w:hAnsi="Georgia"/>
        </w:rPr>
        <w:t>методов ограничения времени воздействия опасностей</w:t>
      </w:r>
      <w:proofErr w:type="gramEnd"/>
      <w:r>
        <w:rPr>
          <w:rFonts w:ascii="Georgia" w:hAnsi="Georgia"/>
        </w:rPr>
        <w:t xml:space="preserve"> на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использование средств индивидуальной защиты;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страхование профессионального риска.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порядок осуществления как обязательных (в силу положений нормативных правовых актов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vip.1otruda.ru/system/content/image/68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truda.ru/system/content/image/68/1/2637631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), так и на добровольной основе (в том числе по предложениям работников, уполномоченных ими представительных органов, комитета </w:t>
      </w:r>
      <w:r>
        <w:rPr>
          <w:rFonts w:ascii="Georgia" w:hAnsi="Georgia"/>
        </w:rPr>
        <w:lastRenderedPageBreak/>
        <w:t>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44E0B" w:rsidRDefault="009961F0">
      <w:pPr>
        <w:divId w:val="14447075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vip.1otruda.ru/system/content/image/68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truda.ru/system/content/image/68/1/2637631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anchor="/document/99/902275195/XA00M6G2N3/" w:history="1">
        <w:proofErr w:type="gramStart"/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Министерства здравоохранения и социального развития Российской Федерации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  </w:r>
        <w:proofErr w:type="gramEnd"/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</w:t>
        </w:r>
        <w:proofErr w:type="gramStart"/>
        <w:r>
          <w:rPr>
            <w:rStyle w:val="a4"/>
            <w:rFonts w:ascii="Helvetica" w:eastAsia="Times New Roman" w:hAnsi="Helvetica"/>
            <w:sz w:val="17"/>
            <w:szCs w:val="17"/>
          </w:rPr>
          <w:t>труда"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21 октября 2011 года, регистрационный № 22111) с изменениями, внесенными </w:t>
      </w:r>
      <w:hyperlink r:id="rId95" w:anchor="/document/99/499022273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приказами Министерства здравоохранения Российской Федерации от 15 мая 2013 года № 296н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3 июля 2013 года регистрационный № 28970) и </w:t>
      </w:r>
      <w:hyperlink r:id="rId96" w:anchor="/document/99/420240049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5 декабря 2014 года № 801н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3 февраля 2015 года, регистрационный № 35848).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 формы такого информирования и порядок их осуществления.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42. Указанное в </w:t>
      </w:r>
      <w:hyperlink r:id="rId97" w:anchor="/document/99/420376480/XA00M9I2NE/" w:tgtFrame="_self" w:history="1">
        <w:r>
          <w:rPr>
            <w:rStyle w:val="a4"/>
            <w:rFonts w:ascii="Georgia" w:hAnsi="Georgia"/>
          </w:rPr>
          <w:t>пункте 41 настоящего Типового положения</w:t>
        </w:r>
      </w:hyperlink>
      <w:r>
        <w:rPr>
          <w:rFonts w:ascii="Georgia" w:hAnsi="Georgia"/>
        </w:rPr>
        <w:t xml:space="preserve"> информирование может осуществляться в форме: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включения соответствующих положений в трудовой договор работника;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ознакомления работника с результатами специальной оценки условий труда на его рабочем месте;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использования информационных ресурсов в информационно-телекоммуникационной сети "Интернет";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ж) размещения соответствующей информации в общедоступных местах.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43. С целью </w:t>
      </w:r>
      <w:proofErr w:type="gramStart"/>
      <w:r>
        <w:rPr>
          <w:rFonts w:ascii="Georgia" w:hAnsi="Georgia"/>
        </w:rPr>
        <w:t>организации процедуры обеспечения оптимальных режимов труда</w:t>
      </w:r>
      <w:proofErr w:type="gramEnd"/>
      <w:r>
        <w:rPr>
          <w:rFonts w:ascii="Georgia" w:hAnsi="Georgia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rPr>
          <w:rFonts w:ascii="Georgia" w:hAnsi="Georgia"/>
        </w:rPr>
        <w:t>травмирования</w:t>
      </w:r>
      <w:proofErr w:type="spellEnd"/>
      <w:r>
        <w:rPr>
          <w:rFonts w:ascii="Georgia" w:hAnsi="Georgia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44. К мероприятиям по обеспечению оптимальных режимов труда и отдыха работников относятся: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а) обеспечение рационального использования рабочего времени;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организация сменного режима работы, включая работу в ночное время;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поддержание высокого уровня работоспособности и профилактика утомляемости работников.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46. В целях выявления потребности в обеспечении работников </w:t>
      </w:r>
      <w:proofErr w:type="gramStart"/>
      <w:r>
        <w:rPr>
          <w:rFonts w:ascii="Georgia" w:hAnsi="Georgia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rPr>
          <w:rFonts w:ascii="Georgia" w:hAnsi="Georgia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vip.1otruda.ru/system/content/image/68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truda.ru/system/content/image/68/1/2637630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применение которых обязательно.</w:t>
      </w:r>
    </w:p>
    <w:p w:rsidR="00B44E0B" w:rsidRDefault="009961F0">
      <w:pPr>
        <w:divId w:val="39894743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8" name="Рисунок 28" descr="https://vip.1otruda.ru/system/content/image/68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truda.ru/system/content/image/68/1/2637630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docnote-text"/>
          <w:rFonts w:ascii="Helvetica" w:eastAsia="Times New Roman" w:hAnsi="Helvetica"/>
          <w:sz w:val="17"/>
          <w:szCs w:val="17"/>
        </w:rPr>
        <w:t xml:space="preserve">Согласно </w:t>
      </w:r>
      <w:hyperlink r:id="rId99" w:anchor="/document/99/901807664/XA00MFS2O8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статье 221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rPr>
          <w:rFonts w:ascii="Georgia" w:hAnsi="Georgia"/>
        </w:rPr>
        <w:t>проведения процедур оценки условий труда</w:t>
      </w:r>
      <w:proofErr w:type="gramEnd"/>
      <w:r>
        <w:rPr>
          <w:rFonts w:ascii="Georgia" w:hAnsi="Georgia"/>
        </w:rPr>
        <w:t xml:space="preserve"> и уровней профессиональных рисков.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оказание безопасных услуг и предоставление безопасной продукции надлежащего качества;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эффективная связь и координация с уровнями управления работодателя до начала работы;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контроль выполнения подрядчиком или поставщиком требований работодателя в области охраны труда.</w:t>
      </w:r>
    </w:p>
    <w:p w:rsidR="00B44E0B" w:rsidRDefault="009961F0">
      <w:pPr>
        <w:divId w:val="44639383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/>
          <w:sz w:val="27"/>
          <w:szCs w:val="27"/>
        </w:rPr>
        <w:t>Планирование мероприятий по реализации процедур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51. С целью планирования мероприятий по реализации процедур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52. В Плане отражаются: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общий перечень мероприятий, проводимых при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ожидаемый результат по каждому мероприятию, проводимому при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сроки реализации по каждому мероприятию, проводимому при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источник финансирования мероприятий, проводимых при реализации процедур.</w:t>
      </w:r>
    </w:p>
    <w:p w:rsidR="00B44E0B" w:rsidRDefault="009961F0">
      <w:pPr>
        <w:divId w:val="42041667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VII.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Контроль функционирования СУОТ и мониторинг реализации процедур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(определяет) порядок реализации мероприятий, обеспечивающих: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получение информации для определения результативности и эффективности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получение данных, составляющих основу для принятия решений по совершенствованию СУОТ.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54. Работодатель </w:t>
      </w:r>
      <w:proofErr w:type="gramStart"/>
      <w:r>
        <w:rPr>
          <w:rFonts w:ascii="Georgia" w:hAnsi="Georgia"/>
        </w:rPr>
        <w:t>исходя из специфики своей деятельности определяет</w:t>
      </w:r>
      <w:proofErr w:type="gramEnd"/>
      <w:r>
        <w:rPr>
          <w:rFonts w:ascii="Georgia" w:hAnsi="Georgia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контроль эффективности функционирования СУОТ в целом.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  <w:r>
        <w:rPr>
          <w:rStyle w:val="btn"/>
          <w:rFonts w:ascii="Georgia" w:hAnsi="Georgia"/>
          <w:vanish/>
        </w:rPr>
        <w:t>6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56. Результаты контроля функционирования СУОТ и мониторинга реализации процедур оформляются работодателем в форме акта.</w:t>
      </w:r>
      <w:r>
        <w:rPr>
          <w:rStyle w:val="btn"/>
          <w:rFonts w:ascii="Georgia" w:hAnsi="Georgia"/>
          <w:vanish/>
        </w:rPr>
        <w:t>2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44E0B" w:rsidRDefault="009961F0">
      <w:pPr>
        <w:divId w:val="122344313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VIII.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Планирование улучшений функционирования СУОТ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степень достижения целей работодателя в области охраны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е) необходимость </w:t>
      </w:r>
      <w:proofErr w:type="gramStart"/>
      <w:r>
        <w:rPr>
          <w:rFonts w:ascii="Georgia" w:hAnsi="Georgia"/>
        </w:rPr>
        <w:t>изменения критериев оценки эффективности функционирования</w:t>
      </w:r>
      <w:proofErr w:type="gramEnd"/>
      <w:r>
        <w:rPr>
          <w:rFonts w:ascii="Georgia" w:hAnsi="Georgia"/>
        </w:rPr>
        <w:t xml:space="preserve"> СУОТ.</w:t>
      </w:r>
    </w:p>
    <w:p w:rsidR="00B44E0B" w:rsidRDefault="009961F0">
      <w:pPr>
        <w:divId w:val="190914958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/>
          <w:sz w:val="27"/>
          <w:szCs w:val="27"/>
        </w:rPr>
        <w:t>Реагирование на аварии, несчастные случаи и профессиональные заболевания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порядок выявления потенциально возможных аварий, порядок действий в случае их возникновения.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proofErr w:type="spellStart"/>
      <w:r>
        <w:rPr>
          <w:rFonts w:ascii="Georgia" w:hAnsi="Georgia"/>
        </w:rPr>
        <w:t>невозобновление</w:t>
      </w:r>
      <w:proofErr w:type="spellEnd"/>
      <w:r>
        <w:rPr>
          <w:rFonts w:ascii="Georgia" w:hAnsi="Georgia"/>
        </w:rPr>
        <w:t xml:space="preserve"> работы в условиях аварии;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62. Порядок проведения планового анализа действий работников в ходе указанных в </w:t>
      </w:r>
      <w:hyperlink r:id="rId100" w:anchor="/document/99/420376480/XA00MG82O6/" w:tgtFrame="_self" w:history="1">
        <w:r>
          <w:rPr>
            <w:rStyle w:val="a4"/>
            <w:rFonts w:ascii="Georgia" w:hAnsi="Georgia"/>
          </w:rPr>
          <w:t>подпункте "е" пункта 61 настоящего Типового положения</w:t>
        </w:r>
      </w:hyperlink>
      <w:r>
        <w:rPr>
          <w:rFonts w:ascii="Georgia" w:hAnsi="Georgia"/>
        </w:rPr>
        <w:t xml:space="preserve">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rPr>
          <w:rFonts w:ascii="Georgia" w:hAnsi="Georgia"/>
        </w:rPr>
        <w:t>исходя из специфики своей деятельности устанавливает</w:t>
      </w:r>
      <w:proofErr w:type="gramEnd"/>
      <w:r>
        <w:rPr>
          <w:rFonts w:ascii="Georgia" w:hAnsi="Georgia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44E0B" w:rsidRDefault="009961F0">
      <w:pPr>
        <w:divId w:val="68821935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/>
          <w:sz w:val="27"/>
          <w:szCs w:val="27"/>
        </w:rPr>
        <w:t>Управление документами СУОТ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 xml:space="preserve">65. </w:t>
      </w:r>
      <w:proofErr w:type="gramStart"/>
      <w:r>
        <w:rPr>
          <w:rFonts w:ascii="Georgia" w:hAnsi="Georgia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  <w:r>
        <w:rPr>
          <w:rStyle w:val="btn"/>
          <w:rFonts w:ascii="Georgia" w:hAnsi="Georgia"/>
          <w:vanish/>
        </w:rPr>
        <w:t>2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  <w:r>
        <w:rPr>
          <w:rStyle w:val="btn"/>
          <w:rFonts w:ascii="Georgia" w:hAnsi="Georgia"/>
          <w:vanish/>
        </w:rPr>
        <w:t>1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а) акты и иные записи данных, вытекающие из осуществления СУОТ;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lastRenderedPageBreak/>
        <w:t>б) журналы учета и акты записей данных об авариях, несчастных случаях, профессиональных заболеваниях;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t>г) результаты контроля функционирования СУОТ.</w:t>
      </w:r>
    </w:p>
    <w:p w:rsidR="00B44E0B" w:rsidRDefault="009961F0">
      <w:pPr>
        <w:spacing w:after="223"/>
        <w:jc w:val="both"/>
        <w:divId w:val="187086922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B44E0B" w:rsidSect="00B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834CF"/>
    <w:rsid w:val="0023794F"/>
    <w:rsid w:val="002A444B"/>
    <w:rsid w:val="004834CF"/>
    <w:rsid w:val="009961F0"/>
    <w:rsid w:val="009A0052"/>
    <w:rsid w:val="00B44E0B"/>
    <w:rsid w:val="00B74715"/>
    <w:rsid w:val="00C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0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4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4E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4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E0B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B44E0B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B44E0B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B44E0B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44E0B"/>
    <w:pPr>
      <w:spacing w:after="223"/>
      <w:jc w:val="both"/>
    </w:pPr>
  </w:style>
  <w:style w:type="character" w:customStyle="1" w:styleId="docreferences">
    <w:name w:val="doc__references"/>
    <w:basedOn w:val="a0"/>
    <w:rsid w:val="00B44E0B"/>
    <w:rPr>
      <w:vanish/>
      <w:webHidden w:val="0"/>
      <w:specVanish w:val="0"/>
    </w:rPr>
  </w:style>
  <w:style w:type="paragraph" w:customStyle="1" w:styleId="content1">
    <w:name w:val="content1"/>
    <w:basedOn w:val="a"/>
    <w:rsid w:val="00B44E0B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B44E0B"/>
    <w:pPr>
      <w:spacing w:after="223"/>
      <w:jc w:val="both"/>
    </w:pPr>
  </w:style>
  <w:style w:type="paragraph" w:customStyle="1" w:styleId="align-center">
    <w:name w:val="align-center"/>
    <w:basedOn w:val="a"/>
    <w:rsid w:val="00B44E0B"/>
    <w:pPr>
      <w:spacing w:after="223"/>
      <w:jc w:val="center"/>
    </w:pPr>
  </w:style>
  <w:style w:type="paragraph" w:customStyle="1" w:styleId="align-right">
    <w:name w:val="align-right"/>
    <w:basedOn w:val="a"/>
    <w:rsid w:val="00B44E0B"/>
    <w:pPr>
      <w:spacing w:after="223"/>
      <w:jc w:val="right"/>
    </w:pPr>
  </w:style>
  <w:style w:type="paragraph" w:customStyle="1" w:styleId="align-left">
    <w:name w:val="align-left"/>
    <w:basedOn w:val="a"/>
    <w:rsid w:val="00B44E0B"/>
    <w:pPr>
      <w:spacing w:after="223"/>
    </w:pPr>
  </w:style>
  <w:style w:type="paragraph" w:customStyle="1" w:styleId="doc-parttypetitle">
    <w:name w:val="doc-part_type_title"/>
    <w:basedOn w:val="a"/>
    <w:rsid w:val="00B44E0B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B44E0B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B44E0B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B44E0B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B44E0B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B44E0B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B44E0B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B44E0B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B44E0B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B44E0B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B44E0B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B44E0B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B44E0B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B44E0B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rsid w:val="00B44E0B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B44E0B"/>
    <w:pPr>
      <w:spacing w:before="223" w:after="223"/>
      <w:jc w:val="both"/>
    </w:pPr>
  </w:style>
  <w:style w:type="paragraph" w:customStyle="1" w:styleId="docquestion">
    <w:name w:val="doc__question"/>
    <w:basedOn w:val="a"/>
    <w:rsid w:val="00B44E0B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B44E0B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B44E0B"/>
    <w:pPr>
      <w:spacing w:after="223"/>
      <w:jc w:val="both"/>
    </w:pPr>
  </w:style>
  <w:style w:type="paragraph" w:customStyle="1" w:styleId="docexpired">
    <w:name w:val="doc__expired"/>
    <w:basedOn w:val="a"/>
    <w:rsid w:val="00B44E0B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B44E0B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B44E0B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rsid w:val="00B44E0B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B44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44E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E0B"/>
    <w:rPr>
      <w:color w:val="800080"/>
      <w:u w:val="single"/>
    </w:rPr>
  </w:style>
  <w:style w:type="character" w:customStyle="1" w:styleId="doc-notes1">
    <w:name w:val="doc-notes1"/>
    <w:basedOn w:val="a0"/>
    <w:rsid w:val="00B44E0B"/>
    <w:rPr>
      <w:vanish/>
      <w:webHidden w:val="0"/>
      <w:specVanish w:val="0"/>
    </w:rPr>
  </w:style>
  <w:style w:type="character" w:customStyle="1" w:styleId="btn">
    <w:name w:val="btn"/>
    <w:basedOn w:val="a0"/>
    <w:rsid w:val="00B44E0B"/>
  </w:style>
  <w:style w:type="character" w:customStyle="1" w:styleId="docuntyped-name">
    <w:name w:val="doc__untyped-name"/>
    <w:basedOn w:val="a0"/>
    <w:rsid w:val="00B44E0B"/>
  </w:style>
  <w:style w:type="character" w:customStyle="1" w:styleId="docuntyped-number">
    <w:name w:val="doc__untyped-number"/>
    <w:basedOn w:val="a0"/>
    <w:rsid w:val="00B44E0B"/>
  </w:style>
  <w:style w:type="character" w:customStyle="1" w:styleId="docnote-number">
    <w:name w:val="doc__note-number"/>
    <w:basedOn w:val="a0"/>
    <w:rsid w:val="00B44E0B"/>
  </w:style>
  <w:style w:type="character" w:customStyle="1" w:styleId="docnote-text">
    <w:name w:val="doc__note-text"/>
    <w:basedOn w:val="a0"/>
    <w:rsid w:val="00B44E0B"/>
  </w:style>
  <w:style w:type="paragraph" w:styleId="a6">
    <w:name w:val="Balloon Text"/>
    <w:basedOn w:val="a"/>
    <w:link w:val="a7"/>
    <w:uiPriority w:val="99"/>
    <w:semiHidden/>
    <w:unhideWhenUsed/>
    <w:rsid w:val="00237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9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32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1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16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0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4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7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0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8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5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7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40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57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1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8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5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9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0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0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7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4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8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6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5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3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image" Target="https://vip.1otruda.ru/system/content/image/68/1/576324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image" Target="https://vip.1otruda.ru/system/content/image/68/1/576363/" TargetMode="External"/><Relationship Id="rId68" Type="http://schemas.openxmlformats.org/officeDocument/2006/relationships/hyperlink" Target="https://vip.1otruda.ru/" TargetMode="External"/><Relationship Id="rId76" Type="http://schemas.openxmlformats.org/officeDocument/2006/relationships/image" Target="https://vip.1otruda.ru/system/content/image/68/1/691221/" TargetMode="External"/><Relationship Id="rId84" Type="http://schemas.openxmlformats.org/officeDocument/2006/relationships/image" Target="https://vip.1otruda.ru/system/content/image/68/1/691222/" TargetMode="External"/><Relationship Id="rId89" Type="http://schemas.openxmlformats.org/officeDocument/2006/relationships/hyperlink" Target="https://vip.1otruda.ru/" TargetMode="External"/><Relationship Id="rId97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92" Type="http://schemas.openxmlformats.org/officeDocument/2006/relationships/hyperlink" Target="https://vip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image" Target="https://vip.1otruda.ru/system/content/image/68/1/576323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79" Type="http://schemas.openxmlformats.org/officeDocument/2006/relationships/hyperlink" Target="https://vip.1otruda.ru/" TargetMode="External"/><Relationship Id="rId87" Type="http://schemas.openxmlformats.org/officeDocument/2006/relationships/hyperlink" Target="https://vip.1otruda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82" Type="http://schemas.openxmlformats.org/officeDocument/2006/relationships/hyperlink" Target="https://vip.1otruda.ru/" TargetMode="External"/><Relationship Id="rId90" Type="http://schemas.openxmlformats.org/officeDocument/2006/relationships/hyperlink" Target="https://vip.1otruda.ru/" TargetMode="External"/><Relationship Id="rId95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77" Type="http://schemas.openxmlformats.org/officeDocument/2006/relationships/hyperlink" Target="https://vip.1otruda.ru/" TargetMode="External"/><Relationship Id="rId100" Type="http://schemas.openxmlformats.org/officeDocument/2006/relationships/hyperlink" Target="https://vip.1otruda.ru/" TargetMode="External"/><Relationship Id="rId8" Type="http://schemas.openxmlformats.org/officeDocument/2006/relationships/image" Target="https://vip.1otruda.ru/system/content/image/68/1/574142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80" Type="http://schemas.openxmlformats.org/officeDocument/2006/relationships/hyperlink" Target="https://vip.1otruda.ru/" TargetMode="External"/><Relationship Id="rId85" Type="http://schemas.openxmlformats.org/officeDocument/2006/relationships/hyperlink" Target="https://vip.1otruda.ru/" TargetMode="External"/><Relationship Id="rId93" Type="http://schemas.openxmlformats.org/officeDocument/2006/relationships/image" Target="https://vip.1otruda.ru/system/content/image/68/1/2637631/" TargetMode="External"/><Relationship Id="rId98" Type="http://schemas.openxmlformats.org/officeDocument/2006/relationships/image" Target="https://vip.1otruda.ru/system/content/image/68/1/26376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image" Target="https://vip.1otruda.ru/system/content/image/68/1/575999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image" Target="https://vip.1otruda.ru/system/content/image/68/1/576364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83" Type="http://schemas.openxmlformats.org/officeDocument/2006/relationships/hyperlink" Target="https://vip.1otruda.ru/" TargetMode="External"/><Relationship Id="rId88" Type="http://schemas.openxmlformats.org/officeDocument/2006/relationships/hyperlink" Target="https://vip.1otruda.ru/" TargetMode="External"/><Relationship Id="rId91" Type="http://schemas.openxmlformats.org/officeDocument/2006/relationships/hyperlink" Target="https://vip.1otruda.ru/" TargetMode="External"/><Relationship Id="rId96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image" Target="https://vip.1otruda.ru/system/content/image/68/1/576329/" TargetMode="External"/><Relationship Id="rId10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image" Target="https://vip.1otruda.ru/system/content/image/68/1/576325/" TargetMode="External"/><Relationship Id="rId60" Type="http://schemas.openxmlformats.org/officeDocument/2006/relationships/image" Target="https://vip.1otruda.ru/system/content/image/68/1/576332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hyperlink" Target="https://vip.1otruda.ru/" TargetMode="External"/><Relationship Id="rId81" Type="http://schemas.openxmlformats.org/officeDocument/2006/relationships/hyperlink" Target="https://vip.1otruda.ru/" TargetMode="External"/><Relationship Id="rId86" Type="http://schemas.openxmlformats.org/officeDocument/2006/relationships/hyperlink" Target="https://vip.1otruda.ru/" TargetMode="External"/><Relationship Id="rId94" Type="http://schemas.openxmlformats.org/officeDocument/2006/relationships/hyperlink" Target="https://vip.1otruda.ru/" TargetMode="External"/><Relationship Id="rId99" Type="http://schemas.openxmlformats.org/officeDocument/2006/relationships/hyperlink" Target="https://vip.1otruda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11113</Words>
  <Characters>63346</Characters>
  <Application>Microsoft Office Word</Application>
  <DocSecurity>0</DocSecurity>
  <Lines>527</Lines>
  <Paragraphs>148</Paragraphs>
  <ScaleCrop>false</ScaleCrop>
  <Company>Microsoft</Company>
  <LinksUpToDate>false</LinksUpToDate>
  <CharactersWithSpaces>74311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 5</dc:creator>
  <cp:keywords/>
  <dc:description/>
  <cp:lastModifiedBy>Prom 5</cp:lastModifiedBy>
  <cp:revision>5</cp:revision>
  <dcterms:created xsi:type="dcterms:W3CDTF">2019-02-18T07:55:00Z</dcterms:created>
  <dcterms:modified xsi:type="dcterms:W3CDTF">2019-02-25T10:14:00Z</dcterms:modified>
</cp:coreProperties>
</file>